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B8" w:rsidRDefault="00F455F5" w:rsidP="003849D6">
      <w:pPr>
        <w:jc w:val="center"/>
        <w:rPr>
          <w:rFonts w:cs="Calibr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5759450" cy="1002030"/>
            <wp:effectExtent l="0" t="0" r="0" b="762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11" w:rsidRPr="009E7E84" w:rsidRDefault="00CA5970" w:rsidP="003849D6">
      <w:pPr>
        <w:jc w:val="center"/>
        <w:rPr>
          <w:rFonts w:cs="Calibri"/>
          <w:sz w:val="36"/>
          <w:szCs w:val="36"/>
        </w:rPr>
      </w:pPr>
      <w:r w:rsidRPr="009E7E84">
        <w:rPr>
          <w:rFonts w:cs="Calibri"/>
          <w:sz w:val="36"/>
          <w:szCs w:val="36"/>
        </w:rPr>
        <w:t>VABILO</w:t>
      </w:r>
    </w:p>
    <w:p w:rsidR="005B0D7B" w:rsidRPr="00334B11" w:rsidRDefault="005B0D7B" w:rsidP="005B0D7B">
      <w:pPr>
        <w:jc w:val="both"/>
        <w:rPr>
          <w:rFonts w:cs="Calibri"/>
          <w:b/>
          <w:bCs/>
          <w:sz w:val="24"/>
          <w:szCs w:val="24"/>
        </w:rPr>
      </w:pPr>
      <w:r w:rsidRPr="00334B11">
        <w:rPr>
          <w:rFonts w:cs="Calibri"/>
          <w:sz w:val="24"/>
          <w:szCs w:val="24"/>
        </w:rPr>
        <w:t>Regionaln</w:t>
      </w:r>
      <w:r w:rsidR="004A26AE">
        <w:rPr>
          <w:rFonts w:cs="Calibri"/>
          <w:sz w:val="24"/>
          <w:szCs w:val="24"/>
        </w:rPr>
        <w:t>a</w:t>
      </w:r>
      <w:r w:rsidRPr="00334B11">
        <w:rPr>
          <w:rFonts w:cs="Calibri"/>
          <w:sz w:val="24"/>
          <w:szCs w:val="24"/>
        </w:rPr>
        <w:t xml:space="preserve"> razvojn</w:t>
      </w:r>
      <w:r w:rsidR="004A26AE">
        <w:rPr>
          <w:rFonts w:cs="Calibri"/>
          <w:sz w:val="24"/>
          <w:szCs w:val="24"/>
        </w:rPr>
        <w:t>a</w:t>
      </w:r>
      <w:r w:rsidRPr="00334B11">
        <w:rPr>
          <w:rFonts w:cs="Calibri"/>
          <w:sz w:val="24"/>
          <w:szCs w:val="24"/>
        </w:rPr>
        <w:t xml:space="preserve"> agencij</w:t>
      </w:r>
      <w:r w:rsidR="004A26AE">
        <w:rPr>
          <w:rFonts w:cs="Calibri"/>
          <w:sz w:val="24"/>
          <w:szCs w:val="24"/>
        </w:rPr>
        <w:t>a</w:t>
      </w:r>
      <w:r w:rsidRPr="00334B11">
        <w:rPr>
          <w:rFonts w:cs="Calibri"/>
          <w:sz w:val="24"/>
          <w:szCs w:val="24"/>
        </w:rPr>
        <w:t xml:space="preserve"> za Podravje</w:t>
      </w:r>
      <w:r w:rsidR="002F794B" w:rsidRPr="00334B11">
        <w:rPr>
          <w:rFonts w:cs="Calibri"/>
          <w:sz w:val="24"/>
          <w:szCs w:val="24"/>
        </w:rPr>
        <w:t xml:space="preserve"> - </w:t>
      </w:r>
      <w:r w:rsidRPr="00334B11">
        <w:rPr>
          <w:rFonts w:cs="Calibri"/>
          <w:sz w:val="24"/>
          <w:szCs w:val="24"/>
        </w:rPr>
        <w:t>Maribor</w:t>
      </w:r>
      <w:r w:rsidR="00FB5CB5" w:rsidRPr="00334B11">
        <w:rPr>
          <w:rFonts w:cs="Calibri"/>
          <w:sz w:val="24"/>
          <w:szCs w:val="24"/>
        </w:rPr>
        <w:t xml:space="preserve"> / </w:t>
      </w:r>
      <w:proofErr w:type="spellStart"/>
      <w:r w:rsidR="00FB5CB5" w:rsidRPr="00334B11">
        <w:rPr>
          <w:rFonts w:cs="Calibri"/>
          <w:sz w:val="24"/>
          <w:szCs w:val="24"/>
        </w:rPr>
        <w:t>Enterprise</w:t>
      </w:r>
      <w:proofErr w:type="spellEnd"/>
      <w:r w:rsidR="00FB5CB5" w:rsidRPr="00334B11">
        <w:rPr>
          <w:rFonts w:cs="Calibri"/>
          <w:sz w:val="24"/>
          <w:szCs w:val="24"/>
        </w:rPr>
        <w:t xml:space="preserve"> </w:t>
      </w:r>
      <w:proofErr w:type="spellStart"/>
      <w:r w:rsidR="00FB5CB5" w:rsidRPr="00334B11">
        <w:rPr>
          <w:rFonts w:cs="Calibri"/>
          <w:sz w:val="24"/>
          <w:szCs w:val="24"/>
        </w:rPr>
        <w:t>Europe</w:t>
      </w:r>
      <w:proofErr w:type="spellEnd"/>
      <w:r w:rsidR="00FB5CB5" w:rsidRPr="00334B11">
        <w:rPr>
          <w:rFonts w:cs="Calibri"/>
          <w:sz w:val="24"/>
          <w:szCs w:val="24"/>
        </w:rPr>
        <w:t xml:space="preserve"> </w:t>
      </w:r>
      <w:proofErr w:type="spellStart"/>
      <w:r w:rsidR="00FB5CB5" w:rsidRPr="00334B11">
        <w:rPr>
          <w:rFonts w:cs="Calibri"/>
          <w:sz w:val="24"/>
          <w:szCs w:val="24"/>
        </w:rPr>
        <w:t>Network</w:t>
      </w:r>
      <w:proofErr w:type="spellEnd"/>
      <w:r w:rsidR="00D7161B">
        <w:rPr>
          <w:rFonts w:cs="Calibri"/>
          <w:sz w:val="24"/>
          <w:szCs w:val="24"/>
        </w:rPr>
        <w:t xml:space="preserve">, </w:t>
      </w:r>
      <w:r w:rsidR="0055440E">
        <w:rPr>
          <w:rFonts w:cs="Calibri"/>
          <w:sz w:val="24"/>
          <w:szCs w:val="24"/>
        </w:rPr>
        <w:t>Pomursk</w:t>
      </w:r>
      <w:r w:rsidR="004A26AE">
        <w:rPr>
          <w:rFonts w:cs="Calibri"/>
          <w:sz w:val="24"/>
          <w:szCs w:val="24"/>
        </w:rPr>
        <w:t>i</w:t>
      </w:r>
      <w:r w:rsidR="0055440E">
        <w:rPr>
          <w:rFonts w:cs="Calibri"/>
          <w:sz w:val="24"/>
          <w:szCs w:val="24"/>
        </w:rPr>
        <w:t xml:space="preserve"> sej</w:t>
      </w:r>
      <w:r w:rsidR="004A26AE">
        <w:rPr>
          <w:rFonts w:cs="Calibri"/>
          <w:sz w:val="24"/>
          <w:szCs w:val="24"/>
        </w:rPr>
        <w:t>e</w:t>
      </w:r>
      <w:r w:rsidR="0055440E">
        <w:rPr>
          <w:rFonts w:cs="Calibri"/>
          <w:sz w:val="24"/>
          <w:szCs w:val="24"/>
        </w:rPr>
        <w:t>m d.o.o.</w:t>
      </w:r>
      <w:r w:rsidR="000236AE">
        <w:rPr>
          <w:rFonts w:cs="Calibri"/>
          <w:sz w:val="24"/>
          <w:szCs w:val="24"/>
        </w:rPr>
        <w:t xml:space="preserve"> in</w:t>
      </w:r>
      <w:r w:rsidR="00E674D7">
        <w:rPr>
          <w:rFonts w:cs="Calibri"/>
          <w:sz w:val="24"/>
          <w:szCs w:val="24"/>
        </w:rPr>
        <w:t xml:space="preserve"> </w:t>
      </w:r>
      <w:r w:rsidR="000236AE">
        <w:rPr>
          <w:rFonts w:cs="Calibri"/>
          <w:sz w:val="24"/>
          <w:szCs w:val="24"/>
        </w:rPr>
        <w:t>OOZ Ravne na Koroškem,</w:t>
      </w:r>
      <w:r w:rsidR="00E674D7">
        <w:rPr>
          <w:rFonts w:cs="Calibri"/>
          <w:sz w:val="24"/>
          <w:szCs w:val="24"/>
        </w:rPr>
        <w:t xml:space="preserve"> soorganizatorji in partnerji </w:t>
      </w:r>
      <w:r w:rsidRPr="00334B11">
        <w:rPr>
          <w:rFonts w:cs="Calibri"/>
          <w:sz w:val="24"/>
          <w:szCs w:val="24"/>
        </w:rPr>
        <w:t>vas</w:t>
      </w:r>
      <w:r w:rsidR="00EF7197" w:rsidRPr="00334B11">
        <w:rPr>
          <w:rFonts w:cs="Calibri"/>
          <w:sz w:val="24"/>
          <w:szCs w:val="24"/>
        </w:rPr>
        <w:t xml:space="preserve"> </w:t>
      </w:r>
      <w:r w:rsidR="00FC5749" w:rsidRPr="00334B11">
        <w:rPr>
          <w:rFonts w:cs="Calibri"/>
          <w:b/>
          <w:bCs/>
          <w:sz w:val="24"/>
          <w:szCs w:val="24"/>
        </w:rPr>
        <w:t>VABI</w:t>
      </w:r>
      <w:r w:rsidR="00E674D7">
        <w:rPr>
          <w:rFonts w:cs="Calibri"/>
          <w:b/>
          <w:bCs/>
          <w:sz w:val="24"/>
          <w:szCs w:val="24"/>
        </w:rPr>
        <w:t>MO</w:t>
      </w:r>
      <w:r w:rsidRPr="00334B11">
        <w:rPr>
          <w:rFonts w:cs="Calibri"/>
          <w:sz w:val="24"/>
          <w:szCs w:val="24"/>
        </w:rPr>
        <w:t xml:space="preserve"> na </w:t>
      </w:r>
      <w:r w:rsidR="0055440E">
        <w:rPr>
          <w:rFonts w:cs="Calibri"/>
          <w:sz w:val="24"/>
          <w:szCs w:val="24"/>
        </w:rPr>
        <w:t>m</w:t>
      </w:r>
      <w:r w:rsidR="00A667C5" w:rsidRPr="00334B11">
        <w:rPr>
          <w:rFonts w:cs="Calibri"/>
          <w:sz w:val="24"/>
          <w:szCs w:val="24"/>
        </w:rPr>
        <w:t xml:space="preserve">ednarodno poslovno </w:t>
      </w:r>
      <w:r w:rsidRPr="00334B11">
        <w:rPr>
          <w:rFonts w:cs="Calibri"/>
          <w:sz w:val="24"/>
          <w:szCs w:val="24"/>
        </w:rPr>
        <w:t>srečanj</w:t>
      </w:r>
      <w:r w:rsidR="00B70101" w:rsidRPr="00334B11">
        <w:rPr>
          <w:rFonts w:cs="Calibri"/>
          <w:sz w:val="24"/>
          <w:szCs w:val="24"/>
        </w:rPr>
        <w:t>e</w:t>
      </w:r>
      <w:r w:rsidR="00FD7D6B" w:rsidRPr="00334B11">
        <w:rPr>
          <w:rFonts w:cs="Calibri"/>
          <w:sz w:val="24"/>
          <w:szCs w:val="24"/>
        </w:rPr>
        <w:t xml:space="preserve"> </w:t>
      </w:r>
      <w:r w:rsidR="00A667C5" w:rsidRPr="00984A96">
        <w:rPr>
          <w:rFonts w:cs="Calibri"/>
          <w:b/>
          <w:bCs/>
          <w:color w:val="0070C0"/>
          <w:sz w:val="24"/>
          <w:szCs w:val="24"/>
        </w:rPr>
        <w:t>MEET</w:t>
      </w:r>
      <w:r w:rsidR="00FD3133" w:rsidRPr="00984A96">
        <w:rPr>
          <w:rFonts w:cs="Calibri"/>
          <w:b/>
          <w:bCs/>
          <w:color w:val="0070C0"/>
          <w:sz w:val="24"/>
          <w:szCs w:val="24"/>
        </w:rPr>
        <w:t>4BUSINESS</w:t>
      </w:r>
      <w:r w:rsidR="0055440E" w:rsidRPr="00984A96">
        <w:rPr>
          <w:rFonts w:cs="Calibri"/>
          <w:b/>
          <w:bCs/>
          <w:color w:val="0070C0"/>
          <w:sz w:val="24"/>
          <w:szCs w:val="24"/>
        </w:rPr>
        <w:t xml:space="preserve"> -</w:t>
      </w:r>
      <w:r w:rsidR="00EF7197" w:rsidRPr="00984A96">
        <w:rPr>
          <w:rFonts w:cs="Calibri"/>
          <w:b/>
          <w:bCs/>
          <w:color w:val="0070C0"/>
          <w:sz w:val="24"/>
          <w:szCs w:val="24"/>
        </w:rPr>
        <w:t xml:space="preserve"> </w:t>
      </w:r>
      <w:r w:rsidR="00FD3133" w:rsidRPr="00984A96">
        <w:rPr>
          <w:rFonts w:cs="Calibri"/>
          <w:b/>
          <w:bCs/>
          <w:color w:val="0070C0"/>
          <w:sz w:val="24"/>
          <w:szCs w:val="24"/>
        </w:rPr>
        <w:t>MEGRA 2023</w:t>
      </w:r>
      <w:r w:rsidRPr="00334B11">
        <w:rPr>
          <w:rFonts w:cs="Calibri"/>
          <w:sz w:val="24"/>
          <w:szCs w:val="24"/>
        </w:rPr>
        <w:t>, ki bo potekal</w:t>
      </w:r>
      <w:r w:rsidR="00B70101" w:rsidRPr="00334B11">
        <w:rPr>
          <w:rFonts w:cs="Calibri"/>
          <w:sz w:val="24"/>
          <w:szCs w:val="24"/>
        </w:rPr>
        <w:t>o</w:t>
      </w:r>
      <w:r w:rsidR="00656905" w:rsidRPr="00334B11">
        <w:rPr>
          <w:rFonts w:cs="Calibri"/>
          <w:sz w:val="24"/>
          <w:szCs w:val="24"/>
        </w:rPr>
        <w:t xml:space="preserve"> </w:t>
      </w:r>
      <w:r w:rsidR="004C5DF2">
        <w:rPr>
          <w:rFonts w:cs="Calibri"/>
          <w:sz w:val="24"/>
          <w:szCs w:val="24"/>
        </w:rPr>
        <w:t>9</w:t>
      </w:r>
      <w:r w:rsidR="00E50372" w:rsidRPr="00334B11">
        <w:rPr>
          <w:rFonts w:cs="Calibri"/>
          <w:sz w:val="24"/>
          <w:szCs w:val="24"/>
        </w:rPr>
        <w:t xml:space="preserve">. </w:t>
      </w:r>
      <w:r w:rsidR="00CF4A22" w:rsidRPr="00334B11">
        <w:rPr>
          <w:rFonts w:cs="Calibri"/>
          <w:sz w:val="24"/>
          <w:szCs w:val="24"/>
        </w:rPr>
        <w:t>marca 2023</w:t>
      </w:r>
      <w:r w:rsidR="00EF7197" w:rsidRPr="00334B11">
        <w:rPr>
          <w:rFonts w:cs="Calibri"/>
          <w:sz w:val="24"/>
          <w:szCs w:val="24"/>
        </w:rPr>
        <w:t>,</w:t>
      </w:r>
      <w:r w:rsidR="00CF4A22" w:rsidRPr="00334B11">
        <w:rPr>
          <w:rFonts w:cs="Calibri"/>
          <w:sz w:val="24"/>
          <w:szCs w:val="24"/>
        </w:rPr>
        <w:t xml:space="preserve"> v živo na sejmišču v Gornji Radgoni</w:t>
      </w:r>
      <w:r w:rsidR="00EF7197" w:rsidRPr="00334B11">
        <w:rPr>
          <w:rFonts w:cs="Calibri"/>
          <w:sz w:val="24"/>
          <w:szCs w:val="24"/>
        </w:rPr>
        <w:t xml:space="preserve"> </w:t>
      </w:r>
      <w:r w:rsidR="00020B6C" w:rsidRPr="00334B11">
        <w:rPr>
          <w:rFonts w:cs="Calibri"/>
          <w:sz w:val="24"/>
          <w:szCs w:val="24"/>
        </w:rPr>
        <w:t>in</w:t>
      </w:r>
      <w:r w:rsidR="00206CE2" w:rsidRPr="00334B11">
        <w:rPr>
          <w:rFonts w:cs="Calibri"/>
          <w:sz w:val="24"/>
          <w:szCs w:val="24"/>
        </w:rPr>
        <w:t xml:space="preserve"> </w:t>
      </w:r>
      <w:r w:rsidR="004C5DF2">
        <w:rPr>
          <w:rFonts w:cs="Calibri"/>
          <w:sz w:val="24"/>
          <w:szCs w:val="24"/>
        </w:rPr>
        <w:t>10</w:t>
      </w:r>
      <w:r w:rsidR="00206CE2" w:rsidRPr="00334B11">
        <w:rPr>
          <w:rFonts w:cs="Calibri"/>
          <w:sz w:val="24"/>
          <w:szCs w:val="24"/>
        </w:rPr>
        <w:t xml:space="preserve">. </w:t>
      </w:r>
      <w:r w:rsidR="00CF4A22" w:rsidRPr="00334B11">
        <w:rPr>
          <w:rFonts w:cs="Calibri"/>
          <w:sz w:val="24"/>
          <w:szCs w:val="24"/>
        </w:rPr>
        <w:t>marca</w:t>
      </w:r>
      <w:r w:rsidR="00206CE2" w:rsidRPr="00334B11">
        <w:rPr>
          <w:rFonts w:cs="Calibri"/>
          <w:sz w:val="24"/>
          <w:szCs w:val="24"/>
        </w:rPr>
        <w:t xml:space="preserve"> 202</w:t>
      </w:r>
      <w:r w:rsidR="00CF4A22" w:rsidRPr="00334B11">
        <w:rPr>
          <w:rFonts w:cs="Calibri"/>
          <w:sz w:val="24"/>
          <w:szCs w:val="24"/>
        </w:rPr>
        <w:t>3</w:t>
      </w:r>
      <w:r w:rsidR="001F5FEB" w:rsidRPr="00334B11">
        <w:rPr>
          <w:rFonts w:cs="Calibri"/>
          <w:sz w:val="24"/>
          <w:szCs w:val="24"/>
        </w:rPr>
        <w:t>,</w:t>
      </w:r>
      <w:r w:rsidR="00206CE2" w:rsidRPr="00334B11">
        <w:rPr>
          <w:rFonts w:cs="Calibri"/>
          <w:sz w:val="24"/>
          <w:szCs w:val="24"/>
        </w:rPr>
        <w:t xml:space="preserve"> </w:t>
      </w:r>
      <w:r w:rsidR="0055440E">
        <w:rPr>
          <w:rFonts w:cs="Calibri"/>
          <w:sz w:val="24"/>
          <w:szCs w:val="24"/>
        </w:rPr>
        <w:t>v</w:t>
      </w:r>
      <w:r w:rsidR="00206CE2" w:rsidRPr="00334B11">
        <w:rPr>
          <w:rFonts w:cs="Calibri"/>
          <w:sz w:val="24"/>
          <w:szCs w:val="24"/>
        </w:rPr>
        <w:t xml:space="preserve"> spletu</w:t>
      </w:r>
      <w:r w:rsidR="00D96A61" w:rsidRPr="00334B11">
        <w:rPr>
          <w:rFonts w:cs="Calibri"/>
          <w:sz w:val="24"/>
          <w:szCs w:val="24"/>
        </w:rPr>
        <w:t xml:space="preserve"> </w:t>
      </w:r>
      <w:r w:rsidR="009C62FF" w:rsidRPr="00334B11">
        <w:rPr>
          <w:rFonts w:cs="Calibri"/>
          <w:sz w:val="24"/>
          <w:szCs w:val="24"/>
        </w:rPr>
        <w:t xml:space="preserve">v sklopu </w:t>
      </w:r>
      <w:r w:rsidR="00424397" w:rsidRPr="00334B11">
        <w:rPr>
          <w:rFonts w:cs="Calibri"/>
          <w:b/>
          <w:bCs/>
          <w:sz w:val="24"/>
          <w:szCs w:val="24"/>
        </w:rPr>
        <w:t>32</w:t>
      </w:r>
      <w:r w:rsidRPr="00334B11">
        <w:rPr>
          <w:rFonts w:cs="Calibri"/>
          <w:b/>
          <w:bCs/>
          <w:sz w:val="24"/>
          <w:szCs w:val="24"/>
        </w:rPr>
        <w:t>. Mednarodnem</w:t>
      </w:r>
      <w:r w:rsidR="00424397" w:rsidRPr="00334B11">
        <w:rPr>
          <w:rFonts w:cs="Calibri"/>
          <w:b/>
          <w:bCs/>
          <w:sz w:val="24"/>
          <w:szCs w:val="24"/>
        </w:rPr>
        <w:t xml:space="preserve"> sejma</w:t>
      </w:r>
      <w:r w:rsidR="00840955" w:rsidRPr="00334B11">
        <w:rPr>
          <w:rFonts w:cs="Calibri"/>
          <w:b/>
          <w:bCs/>
          <w:sz w:val="24"/>
          <w:szCs w:val="24"/>
        </w:rPr>
        <w:t xml:space="preserve"> GRADBENIŠTVA, ENERGETIKE, KOMUNALE IN OBRTI</w:t>
      </w:r>
      <w:r w:rsidR="00123C21" w:rsidRPr="00334B11">
        <w:rPr>
          <w:rFonts w:cs="Calibri"/>
          <w:sz w:val="24"/>
          <w:szCs w:val="24"/>
        </w:rPr>
        <w:t xml:space="preserve"> v Gornji Radgoni.</w:t>
      </w:r>
    </w:p>
    <w:p w:rsidR="00B54162" w:rsidRPr="00334B11" w:rsidRDefault="00EF7197" w:rsidP="00B5416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 w:rsidRPr="00334B11">
        <w:rPr>
          <w:rFonts w:cs="Calibri"/>
          <w:color w:val="000000"/>
          <w:sz w:val="24"/>
          <w:szCs w:val="24"/>
        </w:rPr>
        <w:t xml:space="preserve">Mednarodno poslovno </w:t>
      </w:r>
      <w:r w:rsidR="00B54162" w:rsidRPr="00334B11">
        <w:rPr>
          <w:rFonts w:cs="Calibri"/>
          <w:color w:val="000000"/>
          <w:sz w:val="24"/>
          <w:szCs w:val="24"/>
        </w:rPr>
        <w:t>srečanje predstavlja edinstveno priložnost podjetjem, obrtnikom, organizacijam in zainteresiranim posameznikom za navezovanje stikov in izmenjavo izkušenj s potencialnimi poslovnimi partnerji iz Slovenije</w:t>
      </w:r>
      <w:r w:rsidR="00937507" w:rsidRPr="00334B11">
        <w:rPr>
          <w:rFonts w:cs="Calibri"/>
          <w:color w:val="000000"/>
          <w:sz w:val="24"/>
          <w:szCs w:val="24"/>
        </w:rPr>
        <w:t xml:space="preserve"> in tuji</w:t>
      </w:r>
      <w:r w:rsidR="008854FB" w:rsidRPr="00334B11">
        <w:rPr>
          <w:rFonts w:cs="Calibri"/>
          <w:color w:val="000000"/>
          <w:sz w:val="24"/>
          <w:szCs w:val="24"/>
        </w:rPr>
        <w:t>ne</w:t>
      </w:r>
      <w:r w:rsidR="00B54162" w:rsidRPr="00334B11">
        <w:rPr>
          <w:rFonts w:cs="Calibri"/>
          <w:color w:val="000000"/>
          <w:sz w:val="24"/>
          <w:szCs w:val="24"/>
        </w:rPr>
        <w:t>. Program je sestavljen tako, da na podlagi vnaprej izbranih srečanj</w:t>
      </w:r>
      <w:r w:rsidR="00AC13D0" w:rsidRPr="00334B11">
        <w:rPr>
          <w:rFonts w:cs="Calibri"/>
          <w:color w:val="000000"/>
          <w:sz w:val="24"/>
          <w:szCs w:val="24"/>
        </w:rPr>
        <w:t xml:space="preserve"> </w:t>
      </w:r>
      <w:r w:rsidR="00B54162" w:rsidRPr="00334B11">
        <w:rPr>
          <w:rFonts w:cs="Calibri"/>
          <w:color w:val="000000"/>
          <w:sz w:val="24"/>
          <w:szCs w:val="24"/>
        </w:rPr>
        <w:t xml:space="preserve">omogoča podjetjem </w:t>
      </w:r>
      <w:r w:rsidR="00B429A8" w:rsidRPr="00334B11">
        <w:rPr>
          <w:rFonts w:cs="Calibri"/>
          <w:color w:val="000000"/>
          <w:sz w:val="24"/>
          <w:szCs w:val="24"/>
        </w:rPr>
        <w:t xml:space="preserve">30 minutne </w:t>
      </w:r>
      <w:r w:rsidR="00B54162" w:rsidRPr="00334B11">
        <w:rPr>
          <w:rFonts w:cs="Calibri"/>
          <w:color w:val="000000"/>
          <w:sz w:val="24"/>
          <w:szCs w:val="24"/>
        </w:rPr>
        <w:t>individualne sestanke s potencialnimi poslovnimi partnerji.</w:t>
      </w:r>
    </w:p>
    <w:p w:rsidR="00B54162" w:rsidRDefault="00B54162" w:rsidP="00E7002E">
      <w:pPr>
        <w:pStyle w:val="Brezrazmikov"/>
        <w:jc w:val="both"/>
        <w:rPr>
          <w:sz w:val="20"/>
          <w:szCs w:val="20"/>
        </w:rPr>
      </w:pPr>
    </w:p>
    <w:p w:rsidR="00334B11" w:rsidRDefault="008F37FC" w:rsidP="00CA386F">
      <w:pPr>
        <w:pStyle w:val="Brezrazmikov"/>
        <w:rPr>
          <w:b/>
          <w:bCs/>
          <w:sz w:val="24"/>
          <w:szCs w:val="24"/>
        </w:rPr>
      </w:pPr>
      <w:r w:rsidRPr="00CA5970">
        <w:rPr>
          <w:b/>
          <w:bCs/>
          <w:sz w:val="24"/>
          <w:szCs w:val="24"/>
        </w:rPr>
        <w:t xml:space="preserve">Težišča </w:t>
      </w:r>
      <w:r w:rsidR="000A6CAC" w:rsidRPr="00CA5970">
        <w:rPr>
          <w:b/>
          <w:bCs/>
          <w:sz w:val="24"/>
          <w:szCs w:val="24"/>
        </w:rPr>
        <w:t>me</w:t>
      </w:r>
      <w:r w:rsidR="00000321" w:rsidRPr="00CA5970">
        <w:rPr>
          <w:b/>
          <w:bCs/>
          <w:sz w:val="24"/>
          <w:szCs w:val="24"/>
        </w:rPr>
        <w:t>dnarodnega poslovnega</w:t>
      </w:r>
      <w:r w:rsidRPr="00CA5970">
        <w:rPr>
          <w:b/>
          <w:bCs/>
          <w:sz w:val="24"/>
          <w:szCs w:val="24"/>
        </w:rPr>
        <w:t xml:space="preserve"> srečanja</w:t>
      </w:r>
      <w:r w:rsidR="00000321" w:rsidRPr="00CA5970">
        <w:rPr>
          <w:b/>
          <w:bCs/>
          <w:sz w:val="24"/>
          <w:szCs w:val="24"/>
        </w:rPr>
        <w:t xml:space="preserve"> </w:t>
      </w:r>
      <w:r w:rsidR="00000321" w:rsidRPr="00984A96">
        <w:rPr>
          <w:b/>
          <w:bCs/>
          <w:color w:val="0070C0"/>
          <w:sz w:val="24"/>
          <w:szCs w:val="24"/>
        </w:rPr>
        <w:t xml:space="preserve">MEET4BUSINESS </w:t>
      </w:r>
      <w:r w:rsidR="00334B11" w:rsidRPr="00984A96">
        <w:rPr>
          <w:b/>
          <w:bCs/>
          <w:color w:val="0070C0"/>
          <w:sz w:val="24"/>
          <w:szCs w:val="24"/>
        </w:rPr>
        <w:t>MEGRA 2023</w:t>
      </w:r>
      <w:r w:rsidRPr="00CA5970">
        <w:rPr>
          <w:b/>
          <w:bCs/>
          <w:sz w:val="24"/>
          <w:szCs w:val="24"/>
        </w:rPr>
        <w:t>:</w:t>
      </w:r>
    </w:p>
    <w:p w:rsidR="0066705E" w:rsidRPr="00D93CC9" w:rsidRDefault="00560D73" w:rsidP="00D93CC9">
      <w:pPr>
        <w:pStyle w:val="Brezrazmikov"/>
        <w:numPr>
          <w:ilvl w:val="0"/>
          <w:numId w:val="2"/>
        </w:numPr>
        <w:rPr>
          <w:sz w:val="24"/>
          <w:szCs w:val="24"/>
        </w:rPr>
      </w:pPr>
      <w:r w:rsidRPr="00D93CC9">
        <w:rPr>
          <w:sz w:val="24"/>
          <w:szCs w:val="24"/>
        </w:rPr>
        <w:t>TRAJNOSTNA GRADNJA</w:t>
      </w:r>
    </w:p>
    <w:p w:rsidR="00560D73" w:rsidRPr="00D93CC9" w:rsidRDefault="00560D73" w:rsidP="00D93CC9">
      <w:pPr>
        <w:pStyle w:val="Brezrazmikov"/>
        <w:numPr>
          <w:ilvl w:val="0"/>
          <w:numId w:val="2"/>
        </w:numPr>
        <w:rPr>
          <w:sz w:val="24"/>
          <w:szCs w:val="24"/>
        </w:rPr>
      </w:pPr>
      <w:r w:rsidRPr="00D93CC9">
        <w:rPr>
          <w:sz w:val="24"/>
          <w:szCs w:val="24"/>
        </w:rPr>
        <w:t>ENERGETSKA SANACIJA STAVB</w:t>
      </w:r>
    </w:p>
    <w:p w:rsidR="00560D73" w:rsidRPr="0055440E" w:rsidRDefault="00560D73" w:rsidP="0055440E">
      <w:pPr>
        <w:pStyle w:val="Brezrazmikov"/>
        <w:numPr>
          <w:ilvl w:val="0"/>
          <w:numId w:val="2"/>
        </w:numPr>
        <w:rPr>
          <w:sz w:val="24"/>
          <w:szCs w:val="24"/>
        </w:rPr>
      </w:pPr>
      <w:r w:rsidRPr="00D93CC9">
        <w:rPr>
          <w:sz w:val="24"/>
          <w:szCs w:val="24"/>
        </w:rPr>
        <w:t>OBNOVLJIVI VIRI ENERGIJE</w:t>
      </w:r>
    </w:p>
    <w:p w:rsidR="0066705E" w:rsidRPr="00CA5970" w:rsidRDefault="0066705E" w:rsidP="00CA386F">
      <w:pPr>
        <w:pStyle w:val="Brezrazmikov"/>
        <w:rPr>
          <w:b/>
          <w:bCs/>
          <w:sz w:val="24"/>
          <w:szCs w:val="24"/>
        </w:rPr>
      </w:pPr>
    </w:p>
    <w:p w:rsidR="008D0110" w:rsidRPr="0087772B" w:rsidRDefault="008D0110" w:rsidP="001D29F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b/>
          <w:bCs/>
          <w:color w:val="000000"/>
          <w:sz w:val="24"/>
          <w:szCs w:val="24"/>
        </w:rPr>
      </w:pPr>
      <w:r w:rsidRPr="0087772B">
        <w:rPr>
          <w:rFonts w:cs="Calibri"/>
          <w:b/>
          <w:bCs/>
          <w:color w:val="000000"/>
          <w:sz w:val="24"/>
          <w:szCs w:val="24"/>
        </w:rPr>
        <w:t>Dnevni red:</w:t>
      </w:r>
    </w:p>
    <w:tbl>
      <w:tblPr>
        <w:tblStyle w:val="Tabela-mrea"/>
        <w:tblW w:w="0" w:type="auto"/>
        <w:tblLook w:val="04A0"/>
      </w:tblPr>
      <w:tblGrid>
        <w:gridCol w:w="4530"/>
        <w:gridCol w:w="4530"/>
      </w:tblGrid>
      <w:tr w:rsidR="00233BBC" w:rsidTr="00BD7027">
        <w:tc>
          <w:tcPr>
            <w:tcW w:w="4530" w:type="dxa"/>
          </w:tcPr>
          <w:p w:rsidR="00233BBC" w:rsidRPr="00E36D8A" w:rsidRDefault="00263E06" w:rsidP="001D29F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ČETRTEK</w:t>
            </w:r>
            <w:r w:rsidR="007E20EE" w:rsidRPr="00E36D8A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="00D147BA">
              <w:rPr>
                <w:rFonts w:cs="Calibri"/>
                <w:color w:val="000000"/>
                <w:sz w:val="24"/>
                <w:szCs w:val="24"/>
              </w:rPr>
              <w:t>9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</w:rPr>
              <w:t>marec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 xml:space="preserve"> 202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r w:rsidR="002D6386" w:rsidRPr="00E36D8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CE5E8B" w:rsidRPr="00E36D8A">
              <w:rPr>
                <w:rFonts w:cs="Calibri"/>
                <w:color w:val="000000"/>
                <w:sz w:val="24"/>
                <w:szCs w:val="24"/>
              </w:rPr>
              <w:t>–</w:t>
            </w:r>
            <w:r w:rsidR="002D6386" w:rsidRPr="00E36D8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A4E55">
              <w:rPr>
                <w:rFonts w:cs="Calibri"/>
                <w:b/>
                <w:bCs/>
                <w:color w:val="000000"/>
                <w:sz w:val="24"/>
                <w:szCs w:val="24"/>
              </w:rPr>
              <w:t>v živo</w:t>
            </w:r>
            <w:r w:rsidR="00233BBC" w:rsidRPr="000A4E55">
              <w:rPr>
                <w:rFonts w:cs="Calibri"/>
                <w:b/>
                <w:bCs/>
                <w:color w:val="000000"/>
                <w:sz w:val="24"/>
                <w:szCs w:val="24"/>
              </w:rPr>
              <w:t>: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530" w:type="dxa"/>
          </w:tcPr>
          <w:p w:rsidR="00233BBC" w:rsidRPr="00E36D8A" w:rsidRDefault="00263E06" w:rsidP="001D29F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PETEK</w:t>
            </w:r>
            <w:r w:rsidR="00E660B6" w:rsidRPr="00E36D8A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="00D147BA">
              <w:rPr>
                <w:rFonts w:cs="Calibri"/>
                <w:color w:val="000000"/>
                <w:sz w:val="24"/>
                <w:szCs w:val="24"/>
              </w:rPr>
              <w:t>10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Calibri"/>
                <w:color w:val="000000"/>
                <w:sz w:val="24"/>
                <w:szCs w:val="24"/>
              </w:rPr>
              <w:t>marec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 xml:space="preserve"> 202</w:t>
            </w:r>
            <w:r>
              <w:rPr>
                <w:rFonts w:cs="Calibri"/>
                <w:color w:val="000000"/>
                <w:sz w:val="24"/>
                <w:szCs w:val="24"/>
              </w:rPr>
              <w:t>3</w:t>
            </w:r>
            <w:r w:rsidR="002D6386" w:rsidRPr="00E36D8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A4E55">
              <w:rPr>
                <w:rFonts w:cs="Calibri"/>
                <w:color w:val="000000"/>
                <w:sz w:val="24"/>
                <w:szCs w:val="24"/>
              </w:rPr>
              <w:t>–</w:t>
            </w:r>
            <w:r w:rsidR="002D6386" w:rsidRPr="00E36D8A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55440E" w:rsidRPr="002D0A5D">
              <w:rPr>
                <w:rFonts w:cs="Calibri"/>
                <w:b/>
                <w:bCs/>
                <w:color w:val="000000"/>
                <w:sz w:val="24"/>
                <w:szCs w:val="24"/>
              </w:rPr>
              <w:t>v</w:t>
            </w:r>
            <w:r w:rsidR="000A4E55" w:rsidRPr="002D0A5D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A4E55">
              <w:rPr>
                <w:rFonts w:cs="Calibri"/>
                <w:b/>
                <w:bCs/>
                <w:color w:val="000000"/>
                <w:sz w:val="24"/>
                <w:szCs w:val="24"/>
              </w:rPr>
              <w:t>spletu</w:t>
            </w:r>
            <w:r w:rsidR="00233BBC" w:rsidRPr="00E36D8A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</w:tr>
      <w:tr w:rsidR="00233BBC" w:rsidRPr="009E7E84" w:rsidTr="00BD7027">
        <w:tc>
          <w:tcPr>
            <w:tcW w:w="4530" w:type="dxa"/>
          </w:tcPr>
          <w:p w:rsidR="00233BBC" w:rsidRPr="009E7E84" w:rsidRDefault="00233BBC" w:rsidP="009E7E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4" w:right="-111" w:hanging="164"/>
              <w:rPr>
                <w:rFonts w:cs="Calibri"/>
                <w:color w:val="000000"/>
                <w:sz w:val="23"/>
                <w:szCs w:val="23"/>
              </w:rPr>
            </w:pPr>
            <w:r w:rsidRPr="009E7E84">
              <w:rPr>
                <w:rFonts w:cs="Calibri"/>
                <w:color w:val="000000"/>
                <w:sz w:val="23"/>
                <w:szCs w:val="23"/>
              </w:rPr>
              <w:t>10</w:t>
            </w:r>
            <w:r w:rsidR="00015775"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00 </w:t>
            </w:r>
            <w:r w:rsidR="009E7E84" w:rsidRPr="009E7E84">
              <w:rPr>
                <w:rFonts w:cs="Calibri"/>
                <w:color w:val="000000"/>
                <w:sz w:val="23"/>
                <w:szCs w:val="23"/>
              </w:rPr>
              <w:t>-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 1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2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0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 </w:t>
            </w:r>
            <w:r w:rsid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="00CD2DD4" w:rsidRPr="009E7E84">
              <w:rPr>
                <w:rFonts w:cs="Calibri"/>
                <w:color w:val="000000"/>
                <w:sz w:val="23"/>
                <w:szCs w:val="23"/>
              </w:rPr>
              <w:t>P</w:t>
            </w:r>
            <w:r w:rsidR="005D01EE" w:rsidRPr="009E7E84">
              <w:rPr>
                <w:rFonts w:cs="Calibri"/>
                <w:color w:val="000000"/>
                <w:sz w:val="23"/>
                <w:szCs w:val="23"/>
              </w:rPr>
              <w:t>redavanja</w:t>
            </w:r>
            <w:r w:rsidR="00DF538B">
              <w:rPr>
                <w:rFonts w:cs="Calibri"/>
                <w:color w:val="000000"/>
                <w:sz w:val="23"/>
                <w:szCs w:val="23"/>
              </w:rPr>
              <w:t xml:space="preserve"> (SLO)</w:t>
            </w:r>
          </w:p>
          <w:p w:rsidR="00233BBC" w:rsidRPr="009E7E84" w:rsidRDefault="00233BBC" w:rsidP="009E7E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64" w:right="-111" w:hanging="142"/>
              <w:rPr>
                <w:rFonts w:cs="Calibri"/>
                <w:color w:val="000000"/>
                <w:sz w:val="23"/>
                <w:szCs w:val="23"/>
              </w:rPr>
            </w:pPr>
            <w:r w:rsidRPr="009E7E84">
              <w:rPr>
                <w:rFonts w:cs="Calibri"/>
                <w:color w:val="000000"/>
                <w:sz w:val="23"/>
                <w:szCs w:val="23"/>
              </w:rPr>
              <w:t>12.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3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 </w:t>
            </w:r>
            <w:r w:rsidR="009E7E84" w:rsidRPr="009E7E84">
              <w:rPr>
                <w:rFonts w:cs="Calibri"/>
                <w:color w:val="000000"/>
                <w:sz w:val="23"/>
                <w:szCs w:val="23"/>
              </w:rPr>
              <w:t>-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 1</w:t>
            </w:r>
            <w:r w:rsidR="0055440E" w:rsidRPr="009E7E84">
              <w:rPr>
                <w:rFonts w:cs="Calibri"/>
                <w:color w:val="000000"/>
                <w:sz w:val="23"/>
                <w:szCs w:val="23"/>
              </w:rPr>
              <w:t>7</w:t>
            </w:r>
            <w:r w:rsidR="00015775"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>00</w:t>
            </w:r>
            <w:r w:rsidR="00630C7B" w:rsidRP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="00630C7B" w:rsidRPr="009E7E84">
              <w:rPr>
                <w:rFonts w:cs="Calibri"/>
                <w:color w:val="000000"/>
                <w:sz w:val="23"/>
                <w:szCs w:val="23"/>
              </w:rPr>
              <w:t>B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>ilateralna poslovna srečanja</w:t>
            </w:r>
            <w:r w:rsidR="008E4656" w:rsidRP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30" w:type="dxa"/>
          </w:tcPr>
          <w:p w:rsidR="00233BBC" w:rsidRPr="009E7E84" w:rsidRDefault="00233BBC" w:rsidP="009E7E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right="-116" w:hanging="219"/>
              <w:rPr>
                <w:rFonts w:cs="Calibri"/>
                <w:color w:val="000000"/>
                <w:sz w:val="23"/>
                <w:szCs w:val="23"/>
              </w:rPr>
            </w:pPr>
            <w:r w:rsidRPr="009E7E84">
              <w:rPr>
                <w:rFonts w:cs="Calibri"/>
                <w:color w:val="000000"/>
                <w:sz w:val="23"/>
                <w:szCs w:val="23"/>
              </w:rPr>
              <w:t>10</w:t>
            </w:r>
            <w:r w:rsidR="00015775"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00 </w:t>
            </w:r>
            <w:r w:rsidR="009E7E84" w:rsidRPr="009E7E84">
              <w:rPr>
                <w:rFonts w:cs="Calibri"/>
                <w:color w:val="000000"/>
                <w:sz w:val="23"/>
                <w:szCs w:val="23"/>
              </w:rPr>
              <w:t>-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 1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2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0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 </w:t>
            </w:r>
            <w:r w:rsid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="00F07D2A" w:rsidRPr="009E7E84">
              <w:rPr>
                <w:rFonts w:cs="Calibri"/>
                <w:color w:val="000000"/>
                <w:sz w:val="23"/>
                <w:szCs w:val="23"/>
              </w:rPr>
              <w:t>P</w:t>
            </w:r>
            <w:r w:rsidR="005D01EE" w:rsidRPr="009E7E84">
              <w:rPr>
                <w:rFonts w:cs="Calibri"/>
                <w:color w:val="000000"/>
                <w:sz w:val="23"/>
                <w:szCs w:val="23"/>
              </w:rPr>
              <w:t>redavanja</w:t>
            </w:r>
            <w:r w:rsidR="00DF538B">
              <w:rPr>
                <w:rFonts w:cs="Calibri"/>
                <w:color w:val="000000"/>
                <w:sz w:val="23"/>
                <w:szCs w:val="23"/>
              </w:rPr>
              <w:t xml:space="preserve"> (EN)</w:t>
            </w:r>
          </w:p>
          <w:p w:rsidR="00233BBC" w:rsidRPr="009E7E84" w:rsidRDefault="00233BBC" w:rsidP="009E7E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1" w:right="-116" w:hanging="219"/>
              <w:rPr>
                <w:rFonts w:cs="Calibri"/>
                <w:color w:val="000000"/>
                <w:sz w:val="23"/>
                <w:szCs w:val="23"/>
              </w:rPr>
            </w:pPr>
            <w:r w:rsidRPr="009E7E84">
              <w:rPr>
                <w:rFonts w:cs="Calibri"/>
                <w:color w:val="000000"/>
                <w:sz w:val="23"/>
                <w:szCs w:val="23"/>
              </w:rPr>
              <w:t>12</w:t>
            </w:r>
            <w:r w:rsidR="00015775"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="00DE0877" w:rsidRPr="009E7E84">
              <w:rPr>
                <w:rFonts w:cs="Calibri"/>
                <w:color w:val="000000"/>
                <w:sz w:val="23"/>
                <w:szCs w:val="23"/>
              </w:rPr>
              <w:t>3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 </w:t>
            </w:r>
            <w:r w:rsidR="009E7E84" w:rsidRPr="009E7E84">
              <w:rPr>
                <w:rFonts w:cs="Calibri"/>
                <w:color w:val="000000"/>
                <w:sz w:val="23"/>
                <w:szCs w:val="23"/>
              </w:rPr>
              <w:t>-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 1</w:t>
            </w:r>
            <w:r w:rsidR="0055440E" w:rsidRPr="009E7E84">
              <w:rPr>
                <w:rFonts w:cs="Calibri"/>
                <w:color w:val="000000"/>
                <w:sz w:val="23"/>
                <w:szCs w:val="23"/>
              </w:rPr>
              <w:t>7</w:t>
            </w:r>
            <w:r w:rsidR="00015775" w:rsidRPr="009E7E84">
              <w:rPr>
                <w:rFonts w:cs="Calibri"/>
                <w:color w:val="000000"/>
                <w:sz w:val="23"/>
                <w:szCs w:val="23"/>
              </w:rPr>
              <w:t>: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 xml:space="preserve">00 </w:t>
            </w:r>
            <w:r w:rsid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9E7E84">
              <w:rPr>
                <w:rFonts w:cs="Calibri"/>
                <w:color w:val="000000"/>
                <w:sz w:val="23"/>
                <w:szCs w:val="23"/>
              </w:rPr>
              <w:t>Bilateralna poslovna srečanja</w:t>
            </w:r>
            <w:r w:rsidR="004B1F3B" w:rsidRPr="009E7E8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B54162" w:rsidRDefault="00B54162" w:rsidP="007E20EE">
      <w:pPr>
        <w:pStyle w:val="Brezrazmikov"/>
        <w:rPr>
          <w:sz w:val="20"/>
          <w:szCs w:val="20"/>
        </w:rPr>
      </w:pPr>
    </w:p>
    <w:p w:rsidR="00944364" w:rsidRPr="009E7E84" w:rsidRDefault="00944364" w:rsidP="009E7E84">
      <w:pPr>
        <w:pStyle w:val="Brezrazmikov"/>
        <w:rPr>
          <w:b/>
          <w:bCs/>
          <w:sz w:val="24"/>
          <w:szCs w:val="24"/>
        </w:rPr>
      </w:pPr>
      <w:r w:rsidRPr="009E7E84">
        <w:rPr>
          <w:b/>
          <w:bCs/>
          <w:sz w:val="24"/>
          <w:szCs w:val="24"/>
        </w:rPr>
        <w:t xml:space="preserve">Udeležba </w:t>
      </w:r>
      <w:r w:rsidR="004E3C64" w:rsidRPr="009E7E84">
        <w:rPr>
          <w:sz w:val="24"/>
          <w:szCs w:val="24"/>
        </w:rPr>
        <w:t>n</w:t>
      </w:r>
      <w:r w:rsidRPr="009E7E84">
        <w:rPr>
          <w:sz w:val="24"/>
          <w:szCs w:val="24"/>
        </w:rPr>
        <w:t>a kooperacijsk</w:t>
      </w:r>
      <w:r w:rsidR="000B0BA6" w:rsidRPr="009E7E84">
        <w:rPr>
          <w:sz w:val="24"/>
          <w:szCs w:val="24"/>
        </w:rPr>
        <w:t>em</w:t>
      </w:r>
      <w:r w:rsidRPr="009E7E84">
        <w:rPr>
          <w:sz w:val="24"/>
          <w:szCs w:val="24"/>
        </w:rPr>
        <w:t xml:space="preserve"> srečanj</w:t>
      </w:r>
      <w:r w:rsidR="000B0BA6" w:rsidRPr="009E7E84">
        <w:rPr>
          <w:sz w:val="24"/>
          <w:szCs w:val="24"/>
        </w:rPr>
        <w:t>u</w:t>
      </w:r>
      <w:r w:rsidRPr="009E7E84">
        <w:rPr>
          <w:sz w:val="24"/>
          <w:szCs w:val="24"/>
        </w:rPr>
        <w:t xml:space="preserve"> in </w:t>
      </w:r>
      <w:r w:rsidR="009E7E84">
        <w:rPr>
          <w:sz w:val="24"/>
          <w:szCs w:val="24"/>
        </w:rPr>
        <w:t>strokovnih</w:t>
      </w:r>
      <w:r w:rsidRPr="009E7E84">
        <w:rPr>
          <w:sz w:val="24"/>
          <w:szCs w:val="24"/>
        </w:rPr>
        <w:t xml:space="preserve"> predavanjih</w:t>
      </w:r>
      <w:r w:rsidRPr="009E7E84">
        <w:rPr>
          <w:b/>
          <w:bCs/>
          <w:sz w:val="24"/>
          <w:szCs w:val="24"/>
        </w:rPr>
        <w:t xml:space="preserve"> je brezplačna. </w:t>
      </w:r>
    </w:p>
    <w:p w:rsidR="007844B8" w:rsidRDefault="007844B8" w:rsidP="001D29F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20"/>
          <w:szCs w:val="20"/>
        </w:rPr>
      </w:pPr>
    </w:p>
    <w:p w:rsidR="0014231C" w:rsidRPr="004B46D7" w:rsidRDefault="0014231C" w:rsidP="0014231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b/>
          <w:bCs/>
          <w:color w:val="000000"/>
          <w:sz w:val="24"/>
          <w:szCs w:val="24"/>
        </w:rPr>
      </w:pPr>
      <w:r w:rsidRPr="004B46D7">
        <w:rPr>
          <w:rFonts w:cs="Calibri"/>
          <w:b/>
          <w:bCs/>
          <w:color w:val="000000"/>
          <w:sz w:val="24"/>
          <w:szCs w:val="24"/>
        </w:rPr>
        <w:t>ROKI ZA PRIJAVO:</w:t>
      </w:r>
    </w:p>
    <w:p w:rsidR="00E13711" w:rsidRDefault="00F9741A" w:rsidP="00E137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3</w:t>
      </w:r>
      <w:r w:rsidR="0014231C" w:rsidRPr="004B46D7">
        <w:rPr>
          <w:rFonts w:cs="Calibri"/>
          <w:color w:val="000000"/>
          <w:sz w:val="24"/>
          <w:szCs w:val="24"/>
        </w:rPr>
        <w:t xml:space="preserve">. </w:t>
      </w:r>
      <w:r w:rsidR="007844B8">
        <w:rPr>
          <w:rFonts w:cs="Calibri"/>
          <w:color w:val="000000"/>
          <w:sz w:val="24"/>
          <w:szCs w:val="24"/>
        </w:rPr>
        <w:t>marec</w:t>
      </w:r>
      <w:r w:rsidR="0014231C" w:rsidRPr="004B46D7">
        <w:rPr>
          <w:rFonts w:cs="Calibri"/>
          <w:color w:val="000000"/>
          <w:sz w:val="24"/>
          <w:szCs w:val="24"/>
        </w:rPr>
        <w:t xml:space="preserve"> 202</w:t>
      </w:r>
      <w:r w:rsidR="007844B8">
        <w:rPr>
          <w:rFonts w:cs="Calibri"/>
          <w:color w:val="000000"/>
          <w:sz w:val="24"/>
          <w:szCs w:val="24"/>
        </w:rPr>
        <w:t>3</w:t>
      </w:r>
      <w:r w:rsidR="0014231C" w:rsidRPr="004B46D7">
        <w:rPr>
          <w:rFonts w:cs="Calibri"/>
          <w:color w:val="000000"/>
          <w:sz w:val="24"/>
          <w:szCs w:val="24"/>
        </w:rPr>
        <w:t xml:space="preserve">: </w:t>
      </w:r>
      <w:r w:rsidR="0014231C" w:rsidRPr="00F9741A">
        <w:rPr>
          <w:rFonts w:cs="Calibri"/>
          <w:sz w:val="24"/>
          <w:szCs w:val="24"/>
        </w:rPr>
        <w:t>spletna registracija</w:t>
      </w:r>
      <w:r w:rsidR="00A363DE" w:rsidRPr="00F9741A">
        <w:rPr>
          <w:rFonts w:cs="Calibri"/>
          <w:sz w:val="24"/>
          <w:szCs w:val="24"/>
        </w:rPr>
        <w:t xml:space="preserve"> </w:t>
      </w:r>
      <w:r w:rsidR="0014231C" w:rsidRPr="004B46D7">
        <w:rPr>
          <w:rFonts w:cs="Calibri"/>
          <w:color w:val="000000"/>
          <w:sz w:val="24"/>
          <w:szCs w:val="24"/>
        </w:rPr>
        <w:t xml:space="preserve"> </w:t>
      </w:r>
      <w:hyperlink r:id="rId10" w:history="1">
        <w:r w:rsidR="00846E5E" w:rsidRPr="0009435B">
          <w:rPr>
            <w:rStyle w:val="Hiperpovezava"/>
            <w:rFonts w:cs="Calibri"/>
            <w:sz w:val="24"/>
            <w:szCs w:val="24"/>
          </w:rPr>
          <w:t>https://megra2023.talkb2b.net/</w:t>
        </w:r>
      </w:hyperlink>
      <w:r w:rsidR="00846E5E">
        <w:rPr>
          <w:rFonts w:cs="Calibri"/>
          <w:color w:val="000000"/>
          <w:sz w:val="24"/>
          <w:szCs w:val="24"/>
        </w:rPr>
        <w:t>,</w:t>
      </w:r>
    </w:p>
    <w:p w:rsidR="007844B8" w:rsidRPr="009E7E84" w:rsidRDefault="00482536" w:rsidP="00E137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20</w:t>
      </w:r>
      <w:r w:rsidR="00E13711">
        <w:rPr>
          <w:rFonts w:cs="Calibri"/>
          <w:color w:val="000000"/>
          <w:sz w:val="24"/>
          <w:szCs w:val="24"/>
        </w:rPr>
        <w:t xml:space="preserve">. januar </w:t>
      </w:r>
      <w:r w:rsidR="00846E5E">
        <w:rPr>
          <w:rFonts w:cs="Calibri"/>
          <w:color w:val="000000"/>
          <w:sz w:val="24"/>
          <w:szCs w:val="24"/>
        </w:rPr>
        <w:t>-</w:t>
      </w:r>
      <w:r w:rsidR="00E13711">
        <w:rPr>
          <w:rFonts w:cs="Calibri"/>
          <w:color w:val="000000"/>
          <w:sz w:val="24"/>
          <w:szCs w:val="24"/>
        </w:rPr>
        <w:t xml:space="preserve"> 3. marec</w:t>
      </w:r>
      <w:r w:rsidR="00F9741A">
        <w:rPr>
          <w:rFonts w:cs="Calibri"/>
          <w:color w:val="000000"/>
          <w:sz w:val="24"/>
          <w:szCs w:val="24"/>
        </w:rPr>
        <w:t xml:space="preserve"> </w:t>
      </w:r>
      <w:r w:rsidR="00E13711">
        <w:rPr>
          <w:rFonts w:cs="Calibri"/>
          <w:color w:val="000000"/>
          <w:sz w:val="24"/>
          <w:szCs w:val="24"/>
        </w:rPr>
        <w:t>2023:</w:t>
      </w:r>
      <w:r w:rsidR="002C0AB8">
        <w:rPr>
          <w:rFonts w:cs="Calibri"/>
          <w:color w:val="000000"/>
          <w:sz w:val="24"/>
          <w:szCs w:val="24"/>
        </w:rPr>
        <w:t xml:space="preserve"> </w:t>
      </w:r>
      <w:r w:rsidR="0014231C" w:rsidRPr="00F9741A">
        <w:rPr>
          <w:rFonts w:cs="Calibri"/>
          <w:sz w:val="24"/>
          <w:szCs w:val="24"/>
        </w:rPr>
        <w:t xml:space="preserve">izberite zanimive profile in rezervirajte svoj </w:t>
      </w:r>
      <w:r w:rsidR="002C0AB8">
        <w:rPr>
          <w:rFonts w:cs="Calibri"/>
          <w:sz w:val="24"/>
          <w:szCs w:val="24"/>
        </w:rPr>
        <w:t xml:space="preserve">v platformi </w:t>
      </w:r>
      <w:r w:rsidR="0014231C" w:rsidRPr="00F9741A">
        <w:rPr>
          <w:rFonts w:cs="Calibri"/>
          <w:sz w:val="24"/>
          <w:szCs w:val="24"/>
        </w:rPr>
        <w:t>sestanek b2b</w:t>
      </w:r>
      <w:r w:rsidR="00846E5E">
        <w:rPr>
          <w:rFonts w:cs="Calibri"/>
          <w:color w:val="000000"/>
          <w:sz w:val="24"/>
          <w:szCs w:val="24"/>
        </w:rPr>
        <w:t xml:space="preserve"> </w:t>
      </w:r>
      <w:hyperlink r:id="rId11" w:history="1">
        <w:r w:rsidR="00846E5E" w:rsidRPr="0009435B">
          <w:rPr>
            <w:rStyle w:val="Hiperpovezava"/>
            <w:rFonts w:cs="Calibri"/>
            <w:sz w:val="24"/>
            <w:szCs w:val="24"/>
          </w:rPr>
          <w:t>https://megra2023.talkb2b.net/</w:t>
        </w:r>
      </w:hyperlink>
      <w:r w:rsidR="00846E5E">
        <w:rPr>
          <w:rFonts w:cs="Calibri"/>
          <w:color w:val="000000"/>
          <w:sz w:val="24"/>
          <w:szCs w:val="24"/>
        </w:rPr>
        <w:t>.</w:t>
      </w:r>
    </w:p>
    <w:p w:rsidR="007844B8" w:rsidRDefault="007844B8" w:rsidP="0014231C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cs="Calibri"/>
          <w:color w:val="000000"/>
          <w:sz w:val="20"/>
          <w:szCs w:val="20"/>
        </w:rPr>
      </w:pPr>
    </w:p>
    <w:p w:rsidR="00C40DFA" w:rsidRPr="004B46D7" w:rsidRDefault="0014231C" w:rsidP="00FC73F6">
      <w:pPr>
        <w:autoSpaceDE w:val="0"/>
        <w:autoSpaceDN w:val="0"/>
        <w:adjustRightInd w:val="0"/>
        <w:spacing w:after="0"/>
        <w:ind w:right="-1"/>
        <w:jc w:val="both"/>
        <w:rPr>
          <w:rFonts w:cs="Calibri"/>
          <w:sz w:val="24"/>
          <w:szCs w:val="24"/>
        </w:rPr>
      </w:pPr>
      <w:r w:rsidRPr="004B46D7">
        <w:rPr>
          <w:bCs/>
          <w:sz w:val="24"/>
          <w:szCs w:val="24"/>
        </w:rPr>
        <w:t>Dodatne informacije</w:t>
      </w:r>
      <w:r w:rsidR="00B40DB4" w:rsidRPr="004B46D7">
        <w:rPr>
          <w:b/>
          <w:sz w:val="24"/>
          <w:szCs w:val="24"/>
        </w:rPr>
        <w:t>:</w:t>
      </w:r>
      <w:r w:rsidRPr="004B46D7">
        <w:rPr>
          <w:b/>
          <w:sz w:val="24"/>
          <w:szCs w:val="24"/>
        </w:rPr>
        <w:t xml:space="preserve"> </w:t>
      </w:r>
    </w:p>
    <w:p w:rsidR="00C62655" w:rsidRPr="00C62655" w:rsidRDefault="0014231C" w:rsidP="00C62655">
      <w:pPr>
        <w:autoSpaceDE w:val="0"/>
        <w:autoSpaceDN w:val="0"/>
        <w:adjustRightInd w:val="0"/>
        <w:spacing w:after="0"/>
        <w:ind w:right="-1"/>
        <w:jc w:val="both"/>
        <w:rPr>
          <w:rFonts w:cs="Calibri"/>
          <w:color w:val="0000FF"/>
          <w:sz w:val="24"/>
          <w:szCs w:val="24"/>
          <w:u w:val="single"/>
        </w:rPr>
      </w:pPr>
      <w:r w:rsidRPr="004B46D7">
        <w:rPr>
          <w:rFonts w:cs="Calibri"/>
          <w:sz w:val="24"/>
          <w:szCs w:val="24"/>
        </w:rPr>
        <w:t xml:space="preserve">Boris Pukšič, </w:t>
      </w:r>
      <w:r w:rsidR="00B6441F" w:rsidRPr="004B46D7">
        <w:rPr>
          <w:rFonts w:cs="Calibri"/>
          <w:sz w:val="24"/>
          <w:szCs w:val="24"/>
        </w:rPr>
        <w:t>GSM</w:t>
      </w:r>
      <w:r w:rsidR="003367A7" w:rsidRPr="004B46D7">
        <w:rPr>
          <w:rFonts w:cs="Calibri"/>
          <w:sz w:val="24"/>
          <w:szCs w:val="24"/>
        </w:rPr>
        <w:t>:</w:t>
      </w:r>
      <w:r w:rsidRPr="004B46D7">
        <w:rPr>
          <w:rFonts w:cs="Calibri"/>
          <w:sz w:val="24"/>
          <w:szCs w:val="24"/>
        </w:rPr>
        <w:t xml:space="preserve"> 031 273 576, </w:t>
      </w:r>
      <w:r w:rsidR="00B40DB4" w:rsidRPr="004B46D7">
        <w:rPr>
          <w:rFonts w:cs="Calibri"/>
          <w:sz w:val="24"/>
          <w:szCs w:val="24"/>
        </w:rPr>
        <w:t>E</w:t>
      </w:r>
      <w:r w:rsidRPr="004B46D7">
        <w:rPr>
          <w:rFonts w:cs="Calibri"/>
          <w:sz w:val="24"/>
          <w:szCs w:val="24"/>
        </w:rPr>
        <w:t>-</w:t>
      </w:r>
      <w:proofErr w:type="spellStart"/>
      <w:r w:rsidRPr="004B46D7">
        <w:rPr>
          <w:rFonts w:cs="Calibri"/>
          <w:sz w:val="24"/>
          <w:szCs w:val="24"/>
        </w:rPr>
        <w:t>mail</w:t>
      </w:r>
      <w:proofErr w:type="spellEnd"/>
      <w:r w:rsidRPr="004B46D7">
        <w:rPr>
          <w:rFonts w:cs="Calibri"/>
          <w:sz w:val="24"/>
          <w:szCs w:val="24"/>
        </w:rPr>
        <w:t xml:space="preserve">: </w:t>
      </w:r>
      <w:r w:rsidR="00C62655">
        <w:rPr>
          <w:rFonts w:cs="Calibri"/>
          <w:color w:val="0000FF"/>
          <w:sz w:val="24"/>
          <w:szCs w:val="24"/>
          <w:u w:val="single"/>
        </w:rPr>
        <w:fldChar w:fldCharType="begin"/>
      </w:r>
      <w:r w:rsidR="00C62655">
        <w:rPr>
          <w:rFonts w:cs="Calibri"/>
          <w:color w:val="0000FF"/>
          <w:sz w:val="24"/>
          <w:szCs w:val="24"/>
          <w:u w:val="single"/>
        </w:rPr>
        <w:instrText xml:space="preserve"> HYPERLINK "mailto:</w:instrText>
      </w:r>
      <w:r w:rsidR="00C62655" w:rsidRPr="00C62655">
        <w:rPr>
          <w:rFonts w:cs="Calibri"/>
          <w:color w:val="0000FF"/>
          <w:sz w:val="24"/>
          <w:szCs w:val="24"/>
          <w:u w:val="single"/>
        </w:rPr>
        <w:instrText>boris.puksic@rra-podravje.si</w:instrText>
      </w:r>
    </w:p>
    <w:p w:rsidR="00C62655" w:rsidRPr="00AB7DE9" w:rsidRDefault="00C62655" w:rsidP="00C62655">
      <w:pPr>
        <w:autoSpaceDE w:val="0"/>
        <w:autoSpaceDN w:val="0"/>
        <w:adjustRightInd w:val="0"/>
        <w:spacing w:after="0"/>
        <w:ind w:right="-1"/>
        <w:jc w:val="both"/>
        <w:rPr>
          <w:rStyle w:val="Hiperpovezava"/>
          <w:rFonts w:cs="Calibri"/>
          <w:sz w:val="24"/>
          <w:szCs w:val="24"/>
        </w:rPr>
      </w:pPr>
      <w:r>
        <w:rPr>
          <w:rFonts w:cs="Calibri"/>
          <w:color w:val="0000FF"/>
          <w:sz w:val="24"/>
          <w:szCs w:val="24"/>
          <w:u w:val="single"/>
        </w:rPr>
        <w:instrText xml:space="preserve">" </w:instrText>
      </w:r>
      <w:r>
        <w:rPr>
          <w:rFonts w:cs="Calibri"/>
          <w:color w:val="0000FF"/>
          <w:sz w:val="24"/>
          <w:szCs w:val="24"/>
          <w:u w:val="single"/>
        </w:rPr>
        <w:fldChar w:fldCharType="separate"/>
      </w:r>
      <w:r w:rsidRPr="00AB7DE9">
        <w:rPr>
          <w:rStyle w:val="Hiperpovezava"/>
          <w:rFonts w:cs="Calibri"/>
          <w:sz w:val="24"/>
          <w:szCs w:val="24"/>
        </w:rPr>
        <w:t>boris.puksic@rra-podravje.si</w:t>
      </w:r>
    </w:p>
    <w:p w:rsidR="00D84869" w:rsidRPr="000E7167" w:rsidRDefault="00C62655" w:rsidP="000E7167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color w:val="0000FF"/>
          <w:sz w:val="24"/>
          <w:szCs w:val="24"/>
          <w:u w:val="single"/>
        </w:rPr>
        <w:fldChar w:fldCharType="end"/>
      </w:r>
      <w:r w:rsidR="00D84869" w:rsidRPr="000E7167">
        <w:rPr>
          <w:rFonts w:cs="Calibri"/>
          <w:b/>
          <w:bCs/>
          <w:color w:val="000000" w:themeColor="text1"/>
          <w:sz w:val="24"/>
          <w:szCs w:val="24"/>
        </w:rPr>
        <w:t>Soorganizatorji dogodka:</w:t>
      </w:r>
    </w:p>
    <w:p w:rsidR="00D84869" w:rsidRPr="000E7167" w:rsidRDefault="00D84869" w:rsidP="000E7167">
      <w:pP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0E7167">
        <w:rPr>
          <w:rFonts w:cs="Calibri"/>
          <w:color w:val="000000" w:themeColor="text1"/>
          <w:sz w:val="20"/>
          <w:szCs w:val="20"/>
        </w:rPr>
        <w:t xml:space="preserve">Pomurski sejem d.o.o., Gospodarska zbornica Slovenije GZS, Obrtno </w:t>
      </w:r>
      <w:r w:rsidR="00752088">
        <w:rPr>
          <w:rFonts w:cs="Calibri"/>
          <w:color w:val="000000" w:themeColor="text1"/>
          <w:sz w:val="20"/>
          <w:szCs w:val="20"/>
        </w:rPr>
        <w:t xml:space="preserve">podjetniška </w:t>
      </w:r>
      <w:r w:rsidRPr="000E7167">
        <w:rPr>
          <w:rFonts w:cs="Calibri"/>
          <w:color w:val="000000" w:themeColor="text1"/>
          <w:sz w:val="20"/>
          <w:szCs w:val="20"/>
        </w:rPr>
        <w:t>zbornica Slovenije OZS, Univerza v Mariboru UM; Inštitut Jožefa štefana IJS</w:t>
      </w:r>
    </w:p>
    <w:p w:rsidR="00D84869" w:rsidRPr="000E7167" w:rsidRDefault="00D84869" w:rsidP="000E7167">
      <w:pPr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000E7167">
        <w:rPr>
          <w:rFonts w:cs="Calibri"/>
          <w:b/>
          <w:bCs/>
          <w:color w:val="000000" w:themeColor="text1"/>
          <w:sz w:val="24"/>
          <w:szCs w:val="24"/>
        </w:rPr>
        <w:t>Partnerji dogodka:</w:t>
      </w:r>
    </w:p>
    <w:p w:rsidR="00C62655" w:rsidRPr="00C90E5E" w:rsidRDefault="00D84869" w:rsidP="00C62655">
      <w:pPr>
        <w:spacing w:after="0" w:line="240" w:lineRule="auto"/>
        <w:jc w:val="both"/>
        <w:rPr>
          <w:rFonts w:cs="Calibri"/>
          <w:i/>
          <w:iCs/>
          <w:color w:val="000000" w:themeColor="text1"/>
          <w:sz w:val="20"/>
          <w:szCs w:val="20"/>
        </w:rPr>
      </w:pPr>
      <w:r w:rsidRPr="000E7167">
        <w:rPr>
          <w:rFonts w:cs="Calibri"/>
          <w:color w:val="000000" w:themeColor="text1"/>
          <w:sz w:val="20"/>
          <w:szCs w:val="20"/>
        </w:rPr>
        <w:t>Štajerska gospodarska zbornica ŠGZ; Inženirska zbornica Slovenije IZS; Zbornica za poslovanje z nepremičninami; Trgovinska zbornica Slovenije TZS; Zbornica gradbeništva in industrije gradbenega materiala; OOZ Cerknica; OOZ Gornja Radgona; OOZ Ilirska Bis</w:t>
      </w:r>
      <w:r w:rsidR="000236AE">
        <w:rPr>
          <w:rFonts w:cs="Calibri"/>
          <w:color w:val="000000" w:themeColor="text1"/>
          <w:sz w:val="20"/>
          <w:szCs w:val="20"/>
        </w:rPr>
        <w:t>trica, OOZ Jesenice; OOZ Lenart;</w:t>
      </w:r>
      <w:r w:rsidRPr="000E7167">
        <w:rPr>
          <w:rFonts w:cs="Calibri"/>
          <w:color w:val="000000" w:themeColor="text1"/>
          <w:sz w:val="20"/>
          <w:szCs w:val="20"/>
        </w:rPr>
        <w:t xml:space="preserve"> OOZ Lendava; OOZ Maribor; OOZ Murska Sobota; OOZ Pesnica</w:t>
      </w:r>
      <w:r w:rsidR="000236AE">
        <w:rPr>
          <w:rFonts w:cs="Calibri"/>
          <w:color w:val="000000" w:themeColor="text1"/>
          <w:sz w:val="20"/>
          <w:szCs w:val="20"/>
        </w:rPr>
        <w:t>; OOZ Ptuj; OOZ Radovljica;</w:t>
      </w:r>
      <w:r w:rsidRPr="000E7167">
        <w:rPr>
          <w:rFonts w:cs="Calibri"/>
          <w:color w:val="000000" w:themeColor="text1"/>
          <w:sz w:val="20"/>
          <w:szCs w:val="20"/>
        </w:rPr>
        <w:t xml:space="preserve"> O</w:t>
      </w:r>
      <w:r w:rsidR="000236AE">
        <w:rPr>
          <w:rFonts w:cs="Calibri"/>
          <w:color w:val="000000" w:themeColor="text1"/>
          <w:sz w:val="20"/>
          <w:szCs w:val="20"/>
        </w:rPr>
        <w:t>OZ Ravne na Koroškem; OOZ Ruše</w:t>
      </w:r>
      <w:r w:rsidR="00C62655">
        <w:rPr>
          <w:rFonts w:cs="Calibri"/>
          <w:color w:val="000000" w:themeColor="text1"/>
          <w:sz w:val="20"/>
          <w:szCs w:val="20"/>
        </w:rPr>
        <w:t>;</w:t>
      </w:r>
      <w:r w:rsidR="00C62655" w:rsidRPr="00C62655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r w:rsidR="00C62655" w:rsidRPr="005950B4">
        <w:rPr>
          <w:rFonts w:cs="Calibri"/>
          <w:i/>
          <w:iCs/>
          <w:color w:val="000000" w:themeColor="text1"/>
          <w:sz w:val="20"/>
          <w:szCs w:val="20"/>
        </w:rPr>
        <w:t>OOZ Škofja Loka; OOZ Ruše;</w:t>
      </w:r>
      <w:r w:rsidR="00C62655" w:rsidRPr="00C71E0B">
        <w:rPr>
          <w:rFonts w:cs="Calibri"/>
          <w:i/>
          <w:iCs/>
          <w:color w:val="000000" w:themeColor="text1"/>
          <w:sz w:val="20"/>
          <w:szCs w:val="20"/>
        </w:rPr>
        <w:t>Razvojni center Novo mesto</w:t>
      </w:r>
      <w:r w:rsidR="00C62655">
        <w:rPr>
          <w:rFonts w:cs="Calibri"/>
          <w:i/>
          <w:iCs/>
          <w:color w:val="000000" w:themeColor="text1"/>
          <w:sz w:val="20"/>
          <w:szCs w:val="20"/>
        </w:rPr>
        <w:t>;</w:t>
      </w:r>
      <w:r w:rsidR="00C62655" w:rsidRPr="00C71E0B">
        <w:rPr>
          <w:rFonts w:cs="Calibri"/>
          <w:i/>
          <w:iCs/>
          <w:color w:val="000000" w:themeColor="text1"/>
          <w:sz w:val="20"/>
          <w:szCs w:val="20"/>
        </w:rPr>
        <w:t xml:space="preserve"> </w:t>
      </w:r>
      <w:r w:rsidR="00C62655">
        <w:rPr>
          <w:rFonts w:cs="Calibri"/>
          <w:i/>
          <w:iCs/>
          <w:color w:val="000000" w:themeColor="text1"/>
          <w:sz w:val="20"/>
          <w:szCs w:val="20"/>
        </w:rPr>
        <w:t xml:space="preserve">RRA koroška; Razvojni center Murska Sobota; </w:t>
      </w:r>
      <w:r w:rsidR="00C62655" w:rsidRPr="00C71E0B">
        <w:rPr>
          <w:rFonts w:cs="Calibri"/>
          <w:i/>
          <w:iCs/>
          <w:color w:val="000000" w:themeColor="text1"/>
          <w:sz w:val="20"/>
          <w:szCs w:val="20"/>
        </w:rPr>
        <w:t>RASR, Razvojna agencija savinjske regije d.o.o.</w:t>
      </w:r>
    </w:p>
    <w:p w:rsidR="009E7E84" w:rsidRDefault="009E7E84" w:rsidP="000E7167">
      <w:pP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</w:p>
    <w:p w:rsidR="000E7167" w:rsidRPr="000E7167" w:rsidRDefault="000236AE" w:rsidP="000E7167">
      <w:pPr>
        <w:spacing w:after="0" w:line="240" w:lineRule="auto"/>
        <w:jc w:val="both"/>
        <w:rPr>
          <w:rFonts w:cs="Calibri"/>
          <w:color w:val="000000" w:themeColor="text1"/>
          <w:sz w:val="20"/>
          <w:szCs w:val="20"/>
        </w:rPr>
      </w:pPr>
      <w:r>
        <w:rPr>
          <w:rFonts w:cs="Calibri"/>
          <w:noProof/>
          <w:color w:val="000000" w:themeColor="text1"/>
          <w:sz w:val="20"/>
          <w:szCs w:val="20"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2118995</wp:posOffset>
            </wp:positionH>
            <wp:positionV relativeFrom="paragraph">
              <wp:posOffset>142875</wp:posOffset>
            </wp:positionV>
            <wp:extent cx="885825" cy="857250"/>
            <wp:effectExtent l="19050" t="0" r="9525" b="0"/>
            <wp:wrapNone/>
            <wp:docPr id="9" name="Slika 11" descr="\\TANGO\EEN dokumenti\03 Aktivnosti\Arhiv - 02 Projekti\Adriatic Danubian Clustering\WP 2\PR\Logotipi\Logo EEN-SLO-obre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TANGO\EEN dokumenti\03 Aktivnosti\Arhiv - 02 Projekti\Adriatic Danubian Clustering\WP 2\PR\Logotipi\Logo EEN-SLO-obrez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61C" w:rsidRDefault="000236AE">
      <w:pPr>
        <w:rPr>
          <w:rFonts w:cs="Calibri"/>
          <w:color w:val="0000FF"/>
          <w:sz w:val="24"/>
          <w:szCs w:val="24"/>
          <w:u w:val="single"/>
        </w:rPr>
      </w:pPr>
      <w:r>
        <w:rPr>
          <w:rFonts w:asciiTheme="minorHAnsi" w:eastAsiaTheme="minorHAnsi" w:hAnsiTheme="minorHAnsi" w:cstheme="minorBidi"/>
          <w:noProof/>
          <w:lang w:eastAsia="sl-SI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3585845</wp:posOffset>
            </wp:positionH>
            <wp:positionV relativeFrom="paragraph">
              <wp:posOffset>168910</wp:posOffset>
            </wp:positionV>
            <wp:extent cx="1161415" cy="676275"/>
            <wp:effectExtent l="19050" t="0" r="635" b="0"/>
            <wp:wrapNone/>
            <wp:docPr id="6" name="Slika 19" descr="\\TANGO\EEN dokumenti\08 Kooperacijiska srečanja\2015\Green B2B\P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TANGO\EEN dokumenti\08 Kooperacijiska srečanja\2015\Green B2B\PS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lang w:eastAsia="sl-SI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102235</wp:posOffset>
            </wp:positionV>
            <wp:extent cx="1653540" cy="581025"/>
            <wp:effectExtent l="19050" t="0" r="381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lang w:eastAsia="sl-SI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-2540</wp:posOffset>
            </wp:positionV>
            <wp:extent cx="533400" cy="847725"/>
            <wp:effectExtent l="19050" t="0" r="0" b="0"/>
            <wp:wrapNone/>
            <wp:docPr id="3" name="Slika 1" descr="BARVNI POKONCN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VNI POKONCNI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FB2" w:rsidRDefault="002C0FB2">
      <w:pPr>
        <w:rPr>
          <w:rFonts w:asciiTheme="minorHAnsi" w:eastAsiaTheme="minorHAnsi" w:hAnsiTheme="minorHAnsi" w:cstheme="minorBidi"/>
        </w:rPr>
      </w:pPr>
    </w:p>
    <w:sectPr w:rsidR="002C0FB2" w:rsidSect="00C62655">
      <w:pgSz w:w="11906" w:h="16838"/>
      <w:pgMar w:top="14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D2" w:rsidRDefault="00A91FD2">
      <w:pPr>
        <w:spacing w:after="0" w:line="240" w:lineRule="auto"/>
      </w:pPr>
      <w:r>
        <w:separator/>
      </w:r>
    </w:p>
  </w:endnote>
  <w:endnote w:type="continuationSeparator" w:id="0">
    <w:p w:rsidR="00A91FD2" w:rsidRDefault="00A9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D2" w:rsidRDefault="00A91FD2">
      <w:pPr>
        <w:spacing w:after="0" w:line="240" w:lineRule="auto"/>
      </w:pPr>
      <w:r>
        <w:separator/>
      </w:r>
    </w:p>
  </w:footnote>
  <w:footnote w:type="continuationSeparator" w:id="0">
    <w:p w:rsidR="00A91FD2" w:rsidRDefault="00A9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27C"/>
    <w:multiLevelType w:val="hybridMultilevel"/>
    <w:tmpl w:val="6852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0B4"/>
    <w:multiLevelType w:val="hybridMultilevel"/>
    <w:tmpl w:val="6E3A33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178D"/>
    <w:rsid w:val="00000321"/>
    <w:rsid w:val="00000BC0"/>
    <w:rsid w:val="00006746"/>
    <w:rsid w:val="00006FFD"/>
    <w:rsid w:val="00015775"/>
    <w:rsid w:val="00020B6C"/>
    <w:rsid w:val="000236AE"/>
    <w:rsid w:val="0003610A"/>
    <w:rsid w:val="000379D1"/>
    <w:rsid w:val="00057A92"/>
    <w:rsid w:val="000619FC"/>
    <w:rsid w:val="00083EDF"/>
    <w:rsid w:val="00083F29"/>
    <w:rsid w:val="000874A9"/>
    <w:rsid w:val="000A2682"/>
    <w:rsid w:val="000A4E55"/>
    <w:rsid w:val="000A6CAC"/>
    <w:rsid w:val="000B0BA6"/>
    <w:rsid w:val="000B4CC4"/>
    <w:rsid w:val="000D399A"/>
    <w:rsid w:val="000E5B93"/>
    <w:rsid w:val="000E7167"/>
    <w:rsid w:val="0010039E"/>
    <w:rsid w:val="00104E71"/>
    <w:rsid w:val="001131C9"/>
    <w:rsid w:val="0011539C"/>
    <w:rsid w:val="00116243"/>
    <w:rsid w:val="00116EDD"/>
    <w:rsid w:val="00123C21"/>
    <w:rsid w:val="00125A2E"/>
    <w:rsid w:val="0013306C"/>
    <w:rsid w:val="0013634D"/>
    <w:rsid w:val="0014231C"/>
    <w:rsid w:val="00145B2A"/>
    <w:rsid w:val="00160629"/>
    <w:rsid w:val="00162E1B"/>
    <w:rsid w:val="00165F3B"/>
    <w:rsid w:val="00177C16"/>
    <w:rsid w:val="00183D98"/>
    <w:rsid w:val="00191009"/>
    <w:rsid w:val="001923BB"/>
    <w:rsid w:val="00192B5B"/>
    <w:rsid w:val="00192C2F"/>
    <w:rsid w:val="00195C43"/>
    <w:rsid w:val="00196741"/>
    <w:rsid w:val="001A7FAC"/>
    <w:rsid w:val="001C67F0"/>
    <w:rsid w:val="001D29FC"/>
    <w:rsid w:val="001D3EA0"/>
    <w:rsid w:val="001F5FEB"/>
    <w:rsid w:val="002014B8"/>
    <w:rsid w:val="00206CE2"/>
    <w:rsid w:val="00213ADA"/>
    <w:rsid w:val="00216114"/>
    <w:rsid w:val="00224A0A"/>
    <w:rsid w:val="0023179C"/>
    <w:rsid w:val="00233BBC"/>
    <w:rsid w:val="00241C89"/>
    <w:rsid w:val="002549D9"/>
    <w:rsid w:val="00263E06"/>
    <w:rsid w:val="00290D01"/>
    <w:rsid w:val="00295F96"/>
    <w:rsid w:val="002C0AB8"/>
    <w:rsid w:val="002C0FB2"/>
    <w:rsid w:val="002D0A5D"/>
    <w:rsid w:val="002D6386"/>
    <w:rsid w:val="002E60CC"/>
    <w:rsid w:val="002F794B"/>
    <w:rsid w:val="0030178D"/>
    <w:rsid w:val="00306B46"/>
    <w:rsid w:val="0032124A"/>
    <w:rsid w:val="00334B11"/>
    <w:rsid w:val="003352CB"/>
    <w:rsid w:val="003367A7"/>
    <w:rsid w:val="00346B06"/>
    <w:rsid w:val="0036153A"/>
    <w:rsid w:val="003700E2"/>
    <w:rsid w:val="00374BE5"/>
    <w:rsid w:val="00377B03"/>
    <w:rsid w:val="003849D6"/>
    <w:rsid w:val="0038592E"/>
    <w:rsid w:val="003A4F8B"/>
    <w:rsid w:val="003D3BB5"/>
    <w:rsid w:val="004007DF"/>
    <w:rsid w:val="00407A45"/>
    <w:rsid w:val="00407A83"/>
    <w:rsid w:val="00407BE4"/>
    <w:rsid w:val="004110F0"/>
    <w:rsid w:val="0042229B"/>
    <w:rsid w:val="00424397"/>
    <w:rsid w:val="00465ECB"/>
    <w:rsid w:val="00482536"/>
    <w:rsid w:val="004933D9"/>
    <w:rsid w:val="004A26AE"/>
    <w:rsid w:val="004A752E"/>
    <w:rsid w:val="004B1F3B"/>
    <w:rsid w:val="004B46D7"/>
    <w:rsid w:val="004C5DF2"/>
    <w:rsid w:val="004E19DF"/>
    <w:rsid w:val="004E3C64"/>
    <w:rsid w:val="004F47DD"/>
    <w:rsid w:val="0050254A"/>
    <w:rsid w:val="00517C67"/>
    <w:rsid w:val="00520A79"/>
    <w:rsid w:val="005426BE"/>
    <w:rsid w:val="0054721B"/>
    <w:rsid w:val="005512D2"/>
    <w:rsid w:val="0055440E"/>
    <w:rsid w:val="0055549C"/>
    <w:rsid w:val="00560D73"/>
    <w:rsid w:val="00561A86"/>
    <w:rsid w:val="00574C5B"/>
    <w:rsid w:val="005967EC"/>
    <w:rsid w:val="005B0D7B"/>
    <w:rsid w:val="005B4061"/>
    <w:rsid w:val="005C0196"/>
    <w:rsid w:val="005D01EE"/>
    <w:rsid w:val="005E2B4D"/>
    <w:rsid w:val="005F19C4"/>
    <w:rsid w:val="00600DBE"/>
    <w:rsid w:val="00605D60"/>
    <w:rsid w:val="00606D06"/>
    <w:rsid w:val="00616D1C"/>
    <w:rsid w:val="00630C7B"/>
    <w:rsid w:val="00635F14"/>
    <w:rsid w:val="00644693"/>
    <w:rsid w:val="00650A0C"/>
    <w:rsid w:val="00654249"/>
    <w:rsid w:val="00656905"/>
    <w:rsid w:val="00661993"/>
    <w:rsid w:val="006665FF"/>
    <w:rsid w:val="0066705E"/>
    <w:rsid w:val="006704D3"/>
    <w:rsid w:val="006706EF"/>
    <w:rsid w:val="006725BC"/>
    <w:rsid w:val="006736C0"/>
    <w:rsid w:val="00684B2D"/>
    <w:rsid w:val="00684C69"/>
    <w:rsid w:val="0069145E"/>
    <w:rsid w:val="006A11BB"/>
    <w:rsid w:val="006A511B"/>
    <w:rsid w:val="006A5C25"/>
    <w:rsid w:val="006B0F45"/>
    <w:rsid w:val="006C78E9"/>
    <w:rsid w:val="006D188B"/>
    <w:rsid w:val="00706E61"/>
    <w:rsid w:val="00752088"/>
    <w:rsid w:val="00766661"/>
    <w:rsid w:val="00774EEB"/>
    <w:rsid w:val="007822D4"/>
    <w:rsid w:val="007844B8"/>
    <w:rsid w:val="007E20EE"/>
    <w:rsid w:val="007E22AF"/>
    <w:rsid w:val="007E244C"/>
    <w:rsid w:val="00800828"/>
    <w:rsid w:val="008137E6"/>
    <w:rsid w:val="008222A1"/>
    <w:rsid w:val="00823369"/>
    <w:rsid w:val="00835146"/>
    <w:rsid w:val="00840955"/>
    <w:rsid w:val="00846E5E"/>
    <w:rsid w:val="00853B72"/>
    <w:rsid w:val="0087772B"/>
    <w:rsid w:val="008854FB"/>
    <w:rsid w:val="00892578"/>
    <w:rsid w:val="008B3734"/>
    <w:rsid w:val="008C3D7D"/>
    <w:rsid w:val="008D0110"/>
    <w:rsid w:val="008D6225"/>
    <w:rsid w:val="008E4656"/>
    <w:rsid w:val="008F37FC"/>
    <w:rsid w:val="008F5FDF"/>
    <w:rsid w:val="0090074D"/>
    <w:rsid w:val="009124D4"/>
    <w:rsid w:val="00927D34"/>
    <w:rsid w:val="00927DE4"/>
    <w:rsid w:val="00937507"/>
    <w:rsid w:val="00941269"/>
    <w:rsid w:val="00944364"/>
    <w:rsid w:val="00946F1B"/>
    <w:rsid w:val="00984A96"/>
    <w:rsid w:val="00991C49"/>
    <w:rsid w:val="009A7680"/>
    <w:rsid w:val="009A7F25"/>
    <w:rsid w:val="009C20F7"/>
    <w:rsid w:val="009C62FF"/>
    <w:rsid w:val="009C6DEC"/>
    <w:rsid w:val="009E7E84"/>
    <w:rsid w:val="009F0541"/>
    <w:rsid w:val="009F261C"/>
    <w:rsid w:val="00A13ED2"/>
    <w:rsid w:val="00A22F88"/>
    <w:rsid w:val="00A24784"/>
    <w:rsid w:val="00A35AA7"/>
    <w:rsid w:val="00A363DE"/>
    <w:rsid w:val="00A41407"/>
    <w:rsid w:val="00A579DD"/>
    <w:rsid w:val="00A667C5"/>
    <w:rsid w:val="00A8197A"/>
    <w:rsid w:val="00A8236C"/>
    <w:rsid w:val="00A84711"/>
    <w:rsid w:val="00A86FC0"/>
    <w:rsid w:val="00A91FD2"/>
    <w:rsid w:val="00AA2F54"/>
    <w:rsid w:val="00AC13D0"/>
    <w:rsid w:val="00AC4E0D"/>
    <w:rsid w:val="00AD2055"/>
    <w:rsid w:val="00AD7ED6"/>
    <w:rsid w:val="00B152EA"/>
    <w:rsid w:val="00B26B6B"/>
    <w:rsid w:val="00B405F8"/>
    <w:rsid w:val="00B40DB4"/>
    <w:rsid w:val="00B429A8"/>
    <w:rsid w:val="00B51149"/>
    <w:rsid w:val="00B54162"/>
    <w:rsid w:val="00B63E3B"/>
    <w:rsid w:val="00B6441F"/>
    <w:rsid w:val="00B70101"/>
    <w:rsid w:val="00B84196"/>
    <w:rsid w:val="00B85AA1"/>
    <w:rsid w:val="00B938FD"/>
    <w:rsid w:val="00BB2C2E"/>
    <w:rsid w:val="00BB4DD8"/>
    <w:rsid w:val="00BC1690"/>
    <w:rsid w:val="00BD19F3"/>
    <w:rsid w:val="00BD31AA"/>
    <w:rsid w:val="00BD3337"/>
    <w:rsid w:val="00BD7027"/>
    <w:rsid w:val="00C2145B"/>
    <w:rsid w:val="00C227F7"/>
    <w:rsid w:val="00C24265"/>
    <w:rsid w:val="00C30894"/>
    <w:rsid w:val="00C40DFA"/>
    <w:rsid w:val="00C42111"/>
    <w:rsid w:val="00C42997"/>
    <w:rsid w:val="00C62655"/>
    <w:rsid w:val="00C64DFC"/>
    <w:rsid w:val="00C81142"/>
    <w:rsid w:val="00C827F8"/>
    <w:rsid w:val="00C8282A"/>
    <w:rsid w:val="00C95682"/>
    <w:rsid w:val="00CA386F"/>
    <w:rsid w:val="00CA3EAC"/>
    <w:rsid w:val="00CA5970"/>
    <w:rsid w:val="00CB6905"/>
    <w:rsid w:val="00CC300D"/>
    <w:rsid w:val="00CD2DD4"/>
    <w:rsid w:val="00CE5E8B"/>
    <w:rsid w:val="00CF4A22"/>
    <w:rsid w:val="00CF5E24"/>
    <w:rsid w:val="00D010B5"/>
    <w:rsid w:val="00D147BA"/>
    <w:rsid w:val="00D61984"/>
    <w:rsid w:val="00D7161B"/>
    <w:rsid w:val="00D765B9"/>
    <w:rsid w:val="00D84869"/>
    <w:rsid w:val="00D93CC9"/>
    <w:rsid w:val="00D96A61"/>
    <w:rsid w:val="00DC41CB"/>
    <w:rsid w:val="00DC73ED"/>
    <w:rsid w:val="00DD7654"/>
    <w:rsid w:val="00DE0877"/>
    <w:rsid w:val="00DE3459"/>
    <w:rsid w:val="00DF538B"/>
    <w:rsid w:val="00E04A9D"/>
    <w:rsid w:val="00E13711"/>
    <w:rsid w:val="00E35893"/>
    <w:rsid w:val="00E36D8A"/>
    <w:rsid w:val="00E50372"/>
    <w:rsid w:val="00E660B6"/>
    <w:rsid w:val="00E670D7"/>
    <w:rsid w:val="00E674D7"/>
    <w:rsid w:val="00E7002E"/>
    <w:rsid w:val="00E93109"/>
    <w:rsid w:val="00EA1CB6"/>
    <w:rsid w:val="00EA45A9"/>
    <w:rsid w:val="00EA4728"/>
    <w:rsid w:val="00ED08E1"/>
    <w:rsid w:val="00ED3A5B"/>
    <w:rsid w:val="00EF1569"/>
    <w:rsid w:val="00EF7197"/>
    <w:rsid w:val="00F02D02"/>
    <w:rsid w:val="00F07474"/>
    <w:rsid w:val="00F07D2A"/>
    <w:rsid w:val="00F100BA"/>
    <w:rsid w:val="00F455F5"/>
    <w:rsid w:val="00F472C1"/>
    <w:rsid w:val="00F55648"/>
    <w:rsid w:val="00F562C1"/>
    <w:rsid w:val="00F9741A"/>
    <w:rsid w:val="00FB5CB5"/>
    <w:rsid w:val="00FC2874"/>
    <w:rsid w:val="00FC5749"/>
    <w:rsid w:val="00FC5C2B"/>
    <w:rsid w:val="00FC73F6"/>
    <w:rsid w:val="00FD1622"/>
    <w:rsid w:val="00FD3133"/>
    <w:rsid w:val="00FD6A65"/>
    <w:rsid w:val="00FD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17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B0D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mrea">
    <w:name w:val="Table Grid"/>
    <w:basedOn w:val="Navadnatabela"/>
    <w:uiPriority w:val="39"/>
    <w:rsid w:val="008B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CA386F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233BB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363D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363D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65ECB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3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gra2023.talkb2b.ne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hyperlink" Target="https://megra2023.talkb2b.ne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30284FCED48548B9B0C20996C68E03" ma:contentTypeVersion="16" ma:contentTypeDescription="Ustvari nov dokument." ma:contentTypeScope="" ma:versionID="ca53a9938d73e64d269d369319676895">
  <xsd:schema xmlns:xsd="http://www.w3.org/2001/XMLSchema" xmlns:xs="http://www.w3.org/2001/XMLSchema" xmlns:p="http://schemas.microsoft.com/office/2006/metadata/properties" xmlns:ns2="f42627c6-e217-499c-b5a7-cf370326ee79" xmlns:ns3="a63e6597-4531-4dc2-bc76-96d4fb27f392" targetNamespace="http://schemas.microsoft.com/office/2006/metadata/properties" ma:root="true" ma:fieldsID="c2957f2adff1476be833e9bfd1ce194b" ns2:_="" ns3:_="">
    <xsd:import namespace="f42627c6-e217-499c-b5a7-cf370326ee79"/>
    <xsd:import namespace="a63e6597-4531-4dc2-bc76-96d4fb27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627c6-e217-499c-b5a7-cf370326e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08d5e401-48a0-48e4-a2c9-359257449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6597-4531-4dc2-bc76-96d4fb27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638d2e-464c-49af-b702-1f485c521d94}" ma:internalName="TaxCatchAll" ma:showField="CatchAllData" ma:web="a63e6597-4531-4dc2-bc76-96d4fb27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62B2D-1C91-4AF9-BF1E-40618B8D2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A2EBC-A5A8-4E69-9BB7-7F6395092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627c6-e217-499c-b5a7-cf370326ee79"/>
    <ds:schemaRef ds:uri="a63e6597-4531-4dc2-bc76-96d4fb27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PUKŠIČ</dc:creator>
  <cp:lastModifiedBy>ooz</cp:lastModifiedBy>
  <cp:revision>3</cp:revision>
  <cp:lastPrinted>2023-02-02T12:08:00Z</cp:lastPrinted>
  <dcterms:created xsi:type="dcterms:W3CDTF">2023-02-02T13:49:00Z</dcterms:created>
  <dcterms:modified xsi:type="dcterms:W3CDTF">2023-02-03T08:43:00Z</dcterms:modified>
</cp:coreProperties>
</file>