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B8" w:rsidRDefault="00FA2413" w:rsidP="003849D6">
      <w:pPr>
        <w:jc w:val="center"/>
        <w:rPr>
          <w:rFonts w:cs="Calibr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59450" cy="885825"/>
            <wp:effectExtent l="0" t="0" r="0" b="9525"/>
            <wp:docPr id="985360435" name="Slika 1" descr="Slika, ki vsebuje besede besedilo, posnetek zaslona, panoram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60435" name="Slika 1" descr="Slika, ki vsebuje besede besedilo, posnetek zaslona, panoram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11" w:rsidRPr="009E7E84" w:rsidRDefault="005269BE" w:rsidP="003849D6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VABILO</w:t>
      </w:r>
    </w:p>
    <w:p w:rsidR="005B0D7B" w:rsidRPr="00334B11" w:rsidRDefault="005B0D7B" w:rsidP="005B0D7B">
      <w:pPr>
        <w:jc w:val="both"/>
        <w:rPr>
          <w:rFonts w:cs="Calibri"/>
          <w:b/>
          <w:bCs/>
          <w:sz w:val="24"/>
          <w:szCs w:val="24"/>
        </w:rPr>
      </w:pPr>
      <w:r w:rsidRPr="00334B11">
        <w:rPr>
          <w:rFonts w:cs="Calibri"/>
          <w:sz w:val="24"/>
          <w:szCs w:val="24"/>
        </w:rPr>
        <w:t>Regionaln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razvojn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agencij</w:t>
      </w:r>
      <w:r w:rsidR="004A26AE">
        <w:rPr>
          <w:rFonts w:cs="Calibri"/>
          <w:sz w:val="24"/>
          <w:szCs w:val="24"/>
        </w:rPr>
        <w:t>a</w:t>
      </w:r>
      <w:r w:rsidRPr="00334B11">
        <w:rPr>
          <w:rFonts w:cs="Calibri"/>
          <w:sz w:val="24"/>
          <w:szCs w:val="24"/>
        </w:rPr>
        <w:t xml:space="preserve"> za Podravje</w:t>
      </w:r>
      <w:r w:rsidR="002F794B" w:rsidRPr="00334B11">
        <w:rPr>
          <w:rFonts w:cs="Calibri"/>
          <w:sz w:val="24"/>
          <w:szCs w:val="24"/>
        </w:rPr>
        <w:t xml:space="preserve"> - </w:t>
      </w:r>
      <w:r w:rsidRPr="00334B11">
        <w:rPr>
          <w:rFonts w:cs="Calibri"/>
          <w:sz w:val="24"/>
          <w:szCs w:val="24"/>
        </w:rPr>
        <w:t>Maribor</w:t>
      </w:r>
      <w:r w:rsidR="00FB5CB5" w:rsidRPr="00334B11">
        <w:rPr>
          <w:rFonts w:cs="Calibri"/>
          <w:sz w:val="24"/>
          <w:szCs w:val="24"/>
        </w:rPr>
        <w:t xml:space="preserve"> / Enterprise </w:t>
      </w:r>
      <w:proofErr w:type="spellStart"/>
      <w:r w:rsidR="00FB5CB5" w:rsidRPr="00334B11">
        <w:rPr>
          <w:rFonts w:cs="Calibri"/>
          <w:sz w:val="24"/>
          <w:szCs w:val="24"/>
        </w:rPr>
        <w:t>Europe</w:t>
      </w:r>
      <w:proofErr w:type="spellEnd"/>
      <w:r w:rsidR="00FB5CB5" w:rsidRPr="00334B11">
        <w:rPr>
          <w:rFonts w:cs="Calibri"/>
          <w:sz w:val="24"/>
          <w:szCs w:val="24"/>
        </w:rPr>
        <w:t xml:space="preserve"> </w:t>
      </w:r>
      <w:proofErr w:type="spellStart"/>
      <w:r w:rsidR="00FB5CB5" w:rsidRPr="00334B11">
        <w:rPr>
          <w:rFonts w:cs="Calibri"/>
          <w:sz w:val="24"/>
          <w:szCs w:val="24"/>
        </w:rPr>
        <w:t>Network</w:t>
      </w:r>
      <w:proofErr w:type="spellEnd"/>
      <w:r w:rsidR="007233E8">
        <w:rPr>
          <w:rFonts w:cs="Calibri"/>
          <w:sz w:val="24"/>
          <w:szCs w:val="24"/>
        </w:rPr>
        <w:t>,</w:t>
      </w:r>
      <w:r w:rsidR="0055440E">
        <w:rPr>
          <w:rFonts w:cs="Calibri"/>
          <w:sz w:val="24"/>
          <w:szCs w:val="24"/>
        </w:rPr>
        <w:t xml:space="preserve"> Pomursk</w:t>
      </w:r>
      <w:r w:rsidR="004A26AE">
        <w:rPr>
          <w:rFonts w:cs="Calibri"/>
          <w:sz w:val="24"/>
          <w:szCs w:val="24"/>
        </w:rPr>
        <w:t>i</w:t>
      </w:r>
      <w:r w:rsidR="0055440E">
        <w:rPr>
          <w:rFonts w:cs="Calibri"/>
          <w:sz w:val="24"/>
          <w:szCs w:val="24"/>
        </w:rPr>
        <w:t xml:space="preserve"> sej</w:t>
      </w:r>
      <w:r w:rsidR="004A26AE">
        <w:rPr>
          <w:rFonts w:cs="Calibri"/>
          <w:sz w:val="24"/>
          <w:szCs w:val="24"/>
        </w:rPr>
        <w:t>e</w:t>
      </w:r>
      <w:r w:rsidR="0055440E">
        <w:rPr>
          <w:rFonts w:cs="Calibri"/>
          <w:sz w:val="24"/>
          <w:szCs w:val="24"/>
        </w:rPr>
        <w:t xml:space="preserve">m d.o.o. </w:t>
      </w:r>
      <w:r w:rsidR="007233E8">
        <w:rPr>
          <w:rFonts w:cs="Calibri"/>
          <w:sz w:val="24"/>
          <w:szCs w:val="24"/>
        </w:rPr>
        <w:t xml:space="preserve">in </w:t>
      </w:r>
      <w:r w:rsidR="00BD4D01" w:rsidRPr="00BD4D01">
        <w:rPr>
          <w:rFonts w:cs="Calibri"/>
          <w:color w:val="000000" w:themeColor="text1"/>
          <w:sz w:val="24"/>
          <w:szCs w:val="24"/>
        </w:rPr>
        <w:t>Območna obrtno-podjetniška zbornica Ravne na Koroškem</w:t>
      </w:r>
      <w:r w:rsidR="007233E8">
        <w:rPr>
          <w:rFonts w:cs="Calibri"/>
          <w:color w:val="C00000"/>
          <w:sz w:val="24"/>
          <w:szCs w:val="24"/>
        </w:rPr>
        <w:t xml:space="preserve"> </w:t>
      </w:r>
      <w:r w:rsidRPr="00334B11">
        <w:rPr>
          <w:rFonts w:cs="Calibri"/>
          <w:sz w:val="24"/>
          <w:szCs w:val="24"/>
        </w:rPr>
        <w:t>vas</w:t>
      </w:r>
      <w:r w:rsidR="00EF7197" w:rsidRPr="00334B11">
        <w:rPr>
          <w:rFonts w:cs="Calibri"/>
          <w:sz w:val="24"/>
          <w:szCs w:val="24"/>
        </w:rPr>
        <w:t xml:space="preserve"> </w:t>
      </w:r>
      <w:r w:rsidR="00FC5749" w:rsidRPr="00334B11">
        <w:rPr>
          <w:rFonts w:cs="Calibri"/>
          <w:b/>
          <w:bCs/>
          <w:sz w:val="24"/>
          <w:szCs w:val="24"/>
        </w:rPr>
        <w:t>VABI</w:t>
      </w:r>
      <w:r w:rsidR="003033EE">
        <w:rPr>
          <w:rFonts w:cs="Calibri"/>
          <w:b/>
          <w:bCs/>
          <w:sz w:val="24"/>
          <w:szCs w:val="24"/>
        </w:rPr>
        <w:t>M</w:t>
      </w:r>
      <w:r w:rsidR="007233E8">
        <w:rPr>
          <w:rFonts w:cs="Calibri"/>
          <w:b/>
          <w:bCs/>
          <w:sz w:val="24"/>
          <w:szCs w:val="24"/>
        </w:rPr>
        <w:t>O</w:t>
      </w:r>
      <w:r w:rsidRPr="00334B11">
        <w:rPr>
          <w:rFonts w:cs="Calibri"/>
          <w:sz w:val="24"/>
          <w:szCs w:val="24"/>
        </w:rPr>
        <w:t xml:space="preserve"> na </w:t>
      </w:r>
      <w:r w:rsidR="0055440E">
        <w:rPr>
          <w:rFonts w:cs="Calibri"/>
          <w:sz w:val="24"/>
          <w:szCs w:val="24"/>
        </w:rPr>
        <w:t>m</w:t>
      </w:r>
      <w:r w:rsidR="00A667C5" w:rsidRPr="00334B11">
        <w:rPr>
          <w:rFonts w:cs="Calibri"/>
          <w:sz w:val="24"/>
          <w:szCs w:val="24"/>
        </w:rPr>
        <w:t xml:space="preserve">ednarodno poslovno </w:t>
      </w:r>
      <w:r w:rsidRPr="00334B11">
        <w:rPr>
          <w:rFonts w:cs="Calibri"/>
          <w:sz w:val="24"/>
          <w:szCs w:val="24"/>
        </w:rPr>
        <w:t>srečanj</w:t>
      </w:r>
      <w:r w:rsidR="00B70101" w:rsidRPr="00334B11">
        <w:rPr>
          <w:rFonts w:cs="Calibri"/>
          <w:sz w:val="24"/>
          <w:szCs w:val="24"/>
        </w:rPr>
        <w:t>e</w:t>
      </w:r>
      <w:r w:rsidR="00FD7D6B" w:rsidRPr="00334B11">
        <w:rPr>
          <w:rFonts w:cs="Calibri"/>
          <w:sz w:val="24"/>
          <w:szCs w:val="24"/>
        </w:rPr>
        <w:t xml:space="preserve"> </w:t>
      </w:r>
      <w:r w:rsidR="00A667C5" w:rsidRPr="00984A96">
        <w:rPr>
          <w:rFonts w:cs="Calibri"/>
          <w:b/>
          <w:bCs/>
          <w:color w:val="0070C0"/>
          <w:sz w:val="24"/>
          <w:szCs w:val="24"/>
        </w:rPr>
        <w:t>MEET</w:t>
      </w:r>
      <w:r w:rsidR="00FD3133" w:rsidRPr="00984A96">
        <w:rPr>
          <w:rFonts w:cs="Calibri"/>
          <w:b/>
          <w:bCs/>
          <w:color w:val="0070C0"/>
          <w:sz w:val="24"/>
          <w:szCs w:val="24"/>
        </w:rPr>
        <w:t>4BUSINESS</w:t>
      </w:r>
      <w:r w:rsidR="0055440E" w:rsidRPr="00984A96">
        <w:rPr>
          <w:rFonts w:cs="Calibri"/>
          <w:b/>
          <w:bCs/>
          <w:color w:val="0070C0"/>
          <w:sz w:val="24"/>
          <w:szCs w:val="24"/>
        </w:rPr>
        <w:t xml:space="preserve"> -</w:t>
      </w:r>
      <w:r w:rsidR="00EF7197" w:rsidRPr="00984A96">
        <w:rPr>
          <w:rFonts w:cs="Calibri"/>
          <w:b/>
          <w:bCs/>
          <w:color w:val="0070C0"/>
          <w:sz w:val="24"/>
          <w:szCs w:val="24"/>
        </w:rPr>
        <w:t xml:space="preserve"> </w:t>
      </w:r>
      <w:r w:rsidR="00D55D2A">
        <w:rPr>
          <w:rFonts w:cs="Calibri"/>
          <w:b/>
          <w:bCs/>
          <w:color w:val="0070C0"/>
          <w:sz w:val="24"/>
          <w:szCs w:val="24"/>
        </w:rPr>
        <w:t>AGRA</w:t>
      </w:r>
      <w:r w:rsidR="00FD3133" w:rsidRPr="00984A96">
        <w:rPr>
          <w:rFonts w:cs="Calibri"/>
          <w:b/>
          <w:bCs/>
          <w:color w:val="0070C0"/>
          <w:sz w:val="24"/>
          <w:szCs w:val="24"/>
        </w:rPr>
        <w:t xml:space="preserve"> 2023</w:t>
      </w:r>
      <w:r w:rsidRPr="00334B11">
        <w:rPr>
          <w:rFonts w:cs="Calibri"/>
          <w:sz w:val="24"/>
          <w:szCs w:val="24"/>
        </w:rPr>
        <w:t>, ki bo potekal</w:t>
      </w:r>
      <w:r w:rsidR="00B70101" w:rsidRPr="00334B11">
        <w:rPr>
          <w:rFonts w:cs="Calibri"/>
          <w:sz w:val="24"/>
          <w:szCs w:val="24"/>
        </w:rPr>
        <w:t>o</w:t>
      </w:r>
      <w:r w:rsidR="00656905" w:rsidRPr="00334B11">
        <w:rPr>
          <w:rFonts w:cs="Calibri"/>
          <w:sz w:val="24"/>
          <w:szCs w:val="24"/>
        </w:rPr>
        <w:t xml:space="preserve"> </w:t>
      </w:r>
      <w:r w:rsidR="00D55D2A">
        <w:rPr>
          <w:rFonts w:cs="Calibri"/>
          <w:sz w:val="24"/>
          <w:szCs w:val="24"/>
        </w:rPr>
        <w:t>30</w:t>
      </w:r>
      <w:r w:rsidR="00E50372" w:rsidRPr="00334B11">
        <w:rPr>
          <w:rFonts w:cs="Calibri"/>
          <w:sz w:val="24"/>
          <w:szCs w:val="24"/>
        </w:rPr>
        <w:t xml:space="preserve">. </w:t>
      </w:r>
      <w:r w:rsidR="00D55D2A">
        <w:rPr>
          <w:rFonts w:cs="Calibri"/>
          <w:sz w:val="24"/>
          <w:szCs w:val="24"/>
        </w:rPr>
        <w:t>avgusta</w:t>
      </w:r>
      <w:r w:rsidR="00CF4A22" w:rsidRPr="00334B11">
        <w:rPr>
          <w:rFonts w:cs="Calibri"/>
          <w:sz w:val="24"/>
          <w:szCs w:val="24"/>
        </w:rPr>
        <w:t xml:space="preserve"> 2023</w:t>
      </w:r>
      <w:r w:rsidR="00EF7197" w:rsidRPr="00334B11">
        <w:rPr>
          <w:rFonts w:cs="Calibri"/>
          <w:sz w:val="24"/>
          <w:szCs w:val="24"/>
        </w:rPr>
        <w:t>,</w:t>
      </w:r>
      <w:r w:rsidR="00CF4A22" w:rsidRPr="00334B11">
        <w:rPr>
          <w:rFonts w:cs="Calibri"/>
          <w:sz w:val="24"/>
          <w:szCs w:val="24"/>
        </w:rPr>
        <w:t xml:space="preserve"> v živo na sejmišču v Gornji Radgoni</w:t>
      </w:r>
      <w:r w:rsidR="00EF7197" w:rsidRPr="00334B11">
        <w:rPr>
          <w:rFonts w:cs="Calibri"/>
          <w:sz w:val="24"/>
          <w:szCs w:val="24"/>
        </w:rPr>
        <w:t xml:space="preserve"> </w:t>
      </w:r>
      <w:r w:rsidR="00020B6C" w:rsidRPr="00334B11">
        <w:rPr>
          <w:rFonts w:cs="Calibri"/>
          <w:sz w:val="24"/>
          <w:szCs w:val="24"/>
        </w:rPr>
        <w:t>in</w:t>
      </w:r>
      <w:r w:rsidR="00206CE2" w:rsidRPr="00334B11">
        <w:rPr>
          <w:rFonts w:cs="Calibri"/>
          <w:sz w:val="24"/>
          <w:szCs w:val="24"/>
        </w:rPr>
        <w:t xml:space="preserve"> </w:t>
      </w:r>
      <w:r w:rsidR="00D55D2A">
        <w:rPr>
          <w:rFonts w:cs="Calibri"/>
          <w:sz w:val="24"/>
          <w:szCs w:val="24"/>
        </w:rPr>
        <w:t>31</w:t>
      </w:r>
      <w:r w:rsidR="00206CE2" w:rsidRPr="00334B11">
        <w:rPr>
          <w:rFonts w:cs="Calibri"/>
          <w:sz w:val="24"/>
          <w:szCs w:val="24"/>
        </w:rPr>
        <w:t xml:space="preserve">. </w:t>
      </w:r>
      <w:r w:rsidR="00CF4A22" w:rsidRPr="00334B11">
        <w:rPr>
          <w:rFonts w:cs="Calibri"/>
          <w:sz w:val="24"/>
          <w:szCs w:val="24"/>
        </w:rPr>
        <w:t>marca</w:t>
      </w:r>
      <w:r w:rsidR="00206CE2" w:rsidRPr="00334B11">
        <w:rPr>
          <w:rFonts w:cs="Calibri"/>
          <w:sz w:val="24"/>
          <w:szCs w:val="24"/>
        </w:rPr>
        <w:t xml:space="preserve"> 202</w:t>
      </w:r>
      <w:r w:rsidR="00CF4A22" w:rsidRPr="00334B11">
        <w:rPr>
          <w:rFonts w:cs="Calibri"/>
          <w:sz w:val="24"/>
          <w:szCs w:val="24"/>
        </w:rPr>
        <w:t>3</w:t>
      </w:r>
      <w:r w:rsidR="001F5FEB" w:rsidRPr="00334B11">
        <w:rPr>
          <w:rFonts w:cs="Calibri"/>
          <w:sz w:val="24"/>
          <w:szCs w:val="24"/>
        </w:rPr>
        <w:t>,</w:t>
      </w:r>
      <w:r w:rsidR="00206CE2" w:rsidRPr="00334B11">
        <w:rPr>
          <w:rFonts w:cs="Calibri"/>
          <w:sz w:val="24"/>
          <w:szCs w:val="24"/>
        </w:rPr>
        <w:t xml:space="preserve"> </w:t>
      </w:r>
      <w:r w:rsidR="00FA1A53">
        <w:rPr>
          <w:rFonts w:cs="Calibri"/>
          <w:sz w:val="24"/>
          <w:szCs w:val="24"/>
        </w:rPr>
        <w:t>preko</w:t>
      </w:r>
      <w:r w:rsidR="00206CE2" w:rsidRPr="00334B11">
        <w:rPr>
          <w:rFonts w:cs="Calibri"/>
          <w:sz w:val="24"/>
          <w:szCs w:val="24"/>
        </w:rPr>
        <w:t xml:space="preserve"> splet</w:t>
      </w:r>
      <w:r w:rsidR="00FA1A53">
        <w:rPr>
          <w:rFonts w:cs="Calibri"/>
          <w:sz w:val="24"/>
          <w:szCs w:val="24"/>
        </w:rPr>
        <w:t>a</w:t>
      </w:r>
      <w:r w:rsidR="00D96A61" w:rsidRPr="00334B11">
        <w:rPr>
          <w:rFonts w:cs="Calibri"/>
          <w:sz w:val="24"/>
          <w:szCs w:val="24"/>
        </w:rPr>
        <w:t xml:space="preserve"> </w:t>
      </w:r>
      <w:r w:rsidR="009C62FF" w:rsidRPr="00334B11">
        <w:rPr>
          <w:rFonts w:cs="Calibri"/>
          <w:sz w:val="24"/>
          <w:szCs w:val="24"/>
        </w:rPr>
        <w:t xml:space="preserve">v sklopu </w:t>
      </w:r>
      <w:r w:rsidR="00FA1A53">
        <w:rPr>
          <w:rFonts w:cs="Calibri"/>
          <w:b/>
          <w:bCs/>
          <w:sz w:val="24"/>
          <w:szCs w:val="24"/>
        </w:rPr>
        <w:t>61</w:t>
      </w:r>
      <w:r w:rsidRPr="00334B11">
        <w:rPr>
          <w:rFonts w:cs="Calibri"/>
          <w:b/>
          <w:bCs/>
          <w:sz w:val="24"/>
          <w:szCs w:val="24"/>
        </w:rPr>
        <w:t>. Mednarodne</w:t>
      </w:r>
      <w:r w:rsidR="007F689D">
        <w:rPr>
          <w:rFonts w:cs="Calibri"/>
          <w:b/>
          <w:bCs/>
          <w:sz w:val="24"/>
          <w:szCs w:val="24"/>
        </w:rPr>
        <w:t>ga</w:t>
      </w:r>
      <w:r w:rsidR="00842D6B">
        <w:rPr>
          <w:rFonts w:cs="Calibri"/>
          <w:b/>
          <w:bCs/>
          <w:sz w:val="24"/>
          <w:szCs w:val="24"/>
        </w:rPr>
        <w:t xml:space="preserve"> KMETIJSKO-ŽIVILSKEGA</w:t>
      </w:r>
      <w:r w:rsidR="007F689D">
        <w:rPr>
          <w:rFonts w:cs="Calibri"/>
          <w:b/>
          <w:bCs/>
          <w:sz w:val="24"/>
          <w:szCs w:val="24"/>
        </w:rPr>
        <w:t xml:space="preserve"> </w:t>
      </w:r>
      <w:r w:rsidR="00424397" w:rsidRPr="00334B11">
        <w:rPr>
          <w:rFonts w:cs="Calibri"/>
          <w:b/>
          <w:bCs/>
          <w:sz w:val="24"/>
          <w:szCs w:val="24"/>
        </w:rPr>
        <w:t>sejma</w:t>
      </w:r>
      <w:r w:rsidR="00840955" w:rsidRPr="00334B11">
        <w:rPr>
          <w:rFonts w:cs="Calibri"/>
          <w:b/>
          <w:bCs/>
          <w:sz w:val="24"/>
          <w:szCs w:val="24"/>
        </w:rPr>
        <w:t xml:space="preserve"> </w:t>
      </w:r>
      <w:r w:rsidR="00763763">
        <w:rPr>
          <w:rFonts w:cs="Calibri"/>
          <w:b/>
          <w:bCs/>
          <w:sz w:val="24"/>
          <w:szCs w:val="24"/>
        </w:rPr>
        <w:t xml:space="preserve">AGRA </w:t>
      </w:r>
      <w:r w:rsidR="00123C21" w:rsidRPr="00334B11">
        <w:rPr>
          <w:rFonts w:cs="Calibri"/>
          <w:sz w:val="24"/>
          <w:szCs w:val="24"/>
        </w:rPr>
        <w:t>v Gornji Radgoni.</w:t>
      </w:r>
      <w:r w:rsidR="00551D03">
        <w:rPr>
          <w:rFonts w:cs="Calibri"/>
          <w:sz w:val="24"/>
          <w:szCs w:val="24"/>
        </w:rPr>
        <w:t xml:space="preserve"> </w:t>
      </w:r>
      <w:r w:rsidR="00974066">
        <w:rPr>
          <w:rFonts w:cs="Calibri"/>
          <w:sz w:val="24"/>
          <w:szCs w:val="24"/>
        </w:rPr>
        <w:t xml:space="preserve">Letošnja država partnerica </w:t>
      </w:r>
      <w:r w:rsidR="003033EE">
        <w:rPr>
          <w:rFonts w:cs="Calibri"/>
          <w:sz w:val="24"/>
          <w:szCs w:val="24"/>
        </w:rPr>
        <w:t xml:space="preserve">je </w:t>
      </w:r>
      <w:r w:rsidR="003033EE" w:rsidRPr="00763763">
        <w:rPr>
          <w:rFonts w:cs="Calibri"/>
          <w:b/>
          <w:bCs/>
          <w:sz w:val="24"/>
          <w:szCs w:val="24"/>
        </w:rPr>
        <w:t>Indija</w:t>
      </w:r>
      <w:r w:rsidR="003033EE">
        <w:rPr>
          <w:rFonts w:cs="Calibri"/>
          <w:sz w:val="24"/>
          <w:szCs w:val="24"/>
        </w:rPr>
        <w:t>.</w:t>
      </w:r>
    </w:p>
    <w:p w:rsidR="00B54162" w:rsidRPr="00334B11" w:rsidRDefault="00EF7197" w:rsidP="00B5416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 w:rsidRPr="00334B11">
        <w:rPr>
          <w:rFonts w:cs="Calibri"/>
          <w:color w:val="000000"/>
          <w:sz w:val="24"/>
          <w:szCs w:val="24"/>
        </w:rPr>
        <w:t xml:space="preserve">Mednarodno poslovno </w:t>
      </w:r>
      <w:r w:rsidR="00B54162" w:rsidRPr="00334B11">
        <w:rPr>
          <w:rFonts w:cs="Calibri"/>
          <w:color w:val="000000"/>
          <w:sz w:val="24"/>
          <w:szCs w:val="24"/>
        </w:rPr>
        <w:t>srečanje predstavlja edinstveno priložnost podjetjem, obrtnikom, organizacijam in zainteresiranim posameznikom</w:t>
      </w:r>
      <w:r w:rsidR="007F689D">
        <w:rPr>
          <w:rFonts w:cs="Calibri"/>
          <w:color w:val="000000"/>
          <w:sz w:val="24"/>
          <w:szCs w:val="24"/>
        </w:rPr>
        <w:t>,</w:t>
      </w:r>
      <w:r w:rsidR="00B54162" w:rsidRPr="00334B11">
        <w:rPr>
          <w:rFonts w:cs="Calibri"/>
          <w:color w:val="000000"/>
          <w:sz w:val="24"/>
          <w:szCs w:val="24"/>
        </w:rPr>
        <w:t xml:space="preserve"> za navezovanje stikov in izmenjavo izkušenj s potencialnimi poslovnimi partnerji iz Slovenije</w:t>
      </w:r>
      <w:r w:rsidR="00937507" w:rsidRPr="00334B11">
        <w:rPr>
          <w:rFonts w:cs="Calibri"/>
          <w:color w:val="000000"/>
          <w:sz w:val="24"/>
          <w:szCs w:val="24"/>
        </w:rPr>
        <w:t xml:space="preserve"> in tuji</w:t>
      </w:r>
      <w:r w:rsidR="008854FB" w:rsidRPr="00334B11">
        <w:rPr>
          <w:rFonts w:cs="Calibri"/>
          <w:color w:val="000000"/>
          <w:sz w:val="24"/>
          <w:szCs w:val="24"/>
        </w:rPr>
        <w:t>ne</w:t>
      </w:r>
      <w:r w:rsidR="00B54162" w:rsidRPr="00334B11">
        <w:rPr>
          <w:rFonts w:cs="Calibri"/>
          <w:color w:val="000000"/>
          <w:sz w:val="24"/>
          <w:szCs w:val="24"/>
        </w:rPr>
        <w:t>. Program je sestavljen tako, da na podlagi vnaprej izbranih srečanj</w:t>
      </w:r>
      <w:r w:rsidR="00AC13D0" w:rsidRPr="00334B11">
        <w:rPr>
          <w:rFonts w:cs="Calibri"/>
          <w:color w:val="000000"/>
          <w:sz w:val="24"/>
          <w:szCs w:val="24"/>
        </w:rPr>
        <w:t xml:space="preserve"> </w:t>
      </w:r>
      <w:r w:rsidR="00B54162" w:rsidRPr="00334B11">
        <w:rPr>
          <w:rFonts w:cs="Calibri"/>
          <w:color w:val="000000"/>
          <w:sz w:val="24"/>
          <w:szCs w:val="24"/>
        </w:rPr>
        <w:t xml:space="preserve">omogoča podjetjem </w:t>
      </w:r>
      <w:r w:rsidR="00B429A8" w:rsidRPr="00334B11">
        <w:rPr>
          <w:rFonts w:cs="Calibri"/>
          <w:color w:val="000000"/>
          <w:sz w:val="24"/>
          <w:szCs w:val="24"/>
        </w:rPr>
        <w:t xml:space="preserve">30 minutne </w:t>
      </w:r>
      <w:r w:rsidR="00B54162" w:rsidRPr="00334B11">
        <w:rPr>
          <w:rFonts w:cs="Calibri"/>
          <w:color w:val="000000"/>
          <w:sz w:val="24"/>
          <w:szCs w:val="24"/>
        </w:rPr>
        <w:t>individualne sestanke s potencialnimi poslovnimi partnerji.</w:t>
      </w:r>
    </w:p>
    <w:p w:rsidR="00B54162" w:rsidRDefault="00B54162" w:rsidP="00E7002E">
      <w:pPr>
        <w:pStyle w:val="Brezrazmikov"/>
        <w:jc w:val="both"/>
        <w:rPr>
          <w:sz w:val="20"/>
          <w:szCs w:val="20"/>
        </w:rPr>
      </w:pPr>
    </w:p>
    <w:p w:rsidR="00334B11" w:rsidRDefault="008F37FC" w:rsidP="00CA386F">
      <w:pPr>
        <w:pStyle w:val="Brezrazmikov"/>
        <w:rPr>
          <w:b/>
          <w:bCs/>
          <w:sz w:val="24"/>
          <w:szCs w:val="24"/>
        </w:rPr>
      </w:pPr>
      <w:r w:rsidRPr="00CA5970">
        <w:rPr>
          <w:b/>
          <w:bCs/>
          <w:sz w:val="24"/>
          <w:szCs w:val="24"/>
        </w:rPr>
        <w:t xml:space="preserve">Težišča </w:t>
      </w:r>
      <w:r w:rsidR="000A6CAC" w:rsidRPr="00CA5970">
        <w:rPr>
          <w:b/>
          <w:bCs/>
          <w:sz w:val="24"/>
          <w:szCs w:val="24"/>
        </w:rPr>
        <w:t>me</w:t>
      </w:r>
      <w:r w:rsidR="00000321" w:rsidRPr="00CA5970">
        <w:rPr>
          <w:b/>
          <w:bCs/>
          <w:sz w:val="24"/>
          <w:szCs w:val="24"/>
        </w:rPr>
        <w:t>dnarodnega poslovnega</w:t>
      </w:r>
      <w:r w:rsidRPr="00CA5970">
        <w:rPr>
          <w:b/>
          <w:bCs/>
          <w:sz w:val="24"/>
          <w:szCs w:val="24"/>
        </w:rPr>
        <w:t xml:space="preserve"> srečanja</w:t>
      </w:r>
      <w:r w:rsidR="00000321" w:rsidRPr="00CA5970">
        <w:rPr>
          <w:b/>
          <w:bCs/>
          <w:sz w:val="24"/>
          <w:szCs w:val="24"/>
        </w:rPr>
        <w:t xml:space="preserve"> </w:t>
      </w:r>
      <w:r w:rsidR="00000321" w:rsidRPr="00984A96">
        <w:rPr>
          <w:b/>
          <w:bCs/>
          <w:color w:val="0070C0"/>
          <w:sz w:val="24"/>
          <w:szCs w:val="24"/>
        </w:rPr>
        <w:t xml:space="preserve">MEET4BUSINESS </w:t>
      </w:r>
      <w:r w:rsidR="00334B11" w:rsidRPr="00984A96">
        <w:rPr>
          <w:b/>
          <w:bCs/>
          <w:color w:val="0070C0"/>
          <w:sz w:val="24"/>
          <w:szCs w:val="24"/>
        </w:rPr>
        <w:t>MEGRA 2023</w:t>
      </w:r>
      <w:r w:rsidRPr="00CA5970">
        <w:rPr>
          <w:b/>
          <w:bCs/>
          <w:sz w:val="24"/>
          <w:szCs w:val="24"/>
        </w:rPr>
        <w:t>: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>AGROŽIVILSKA TRGOVINA</w:t>
      </w:r>
      <w:r w:rsidR="00C40738">
        <w:rPr>
          <w:sz w:val="24"/>
          <w:szCs w:val="24"/>
        </w:rPr>
        <w:t>,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>PROIZVODNJA IN PREDELAVA PREHRAMBNIH IZDELKOV,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 xml:space="preserve">EKOLOŠKA PRIDELAVA IN PREDELAVA HRANE IN PIJAČE, 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>PREHRANSKA IN ENERGETSKA SAMOOSKRBA</w:t>
      </w:r>
      <w:r w:rsidR="00C40738">
        <w:rPr>
          <w:sz w:val="24"/>
          <w:szCs w:val="24"/>
        </w:rPr>
        <w:t>,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>PREHRANSKA VARNOST</w:t>
      </w:r>
      <w:r w:rsidR="00C40738">
        <w:rPr>
          <w:sz w:val="24"/>
          <w:szCs w:val="24"/>
        </w:rPr>
        <w:t>,</w:t>
      </w:r>
    </w:p>
    <w:p w:rsidR="0066498B" w:rsidRPr="0066498B" w:rsidRDefault="0066498B" w:rsidP="0066498B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66498B">
        <w:rPr>
          <w:sz w:val="24"/>
          <w:szCs w:val="24"/>
        </w:rPr>
        <w:t>ZDRAVJE TAL IN REGENERATIVNO KMETIJSTVO</w:t>
      </w:r>
      <w:r w:rsidR="00772D48">
        <w:rPr>
          <w:sz w:val="24"/>
          <w:szCs w:val="24"/>
        </w:rPr>
        <w:t xml:space="preserve"> IN</w:t>
      </w:r>
    </w:p>
    <w:p w:rsidR="00457DBD" w:rsidRPr="003220FE" w:rsidRDefault="0066498B" w:rsidP="00457DBD">
      <w:pPr>
        <w:pStyle w:val="Brezrazmikov"/>
        <w:numPr>
          <w:ilvl w:val="0"/>
          <w:numId w:val="3"/>
        </w:numPr>
        <w:rPr>
          <w:b/>
          <w:bCs/>
          <w:sz w:val="24"/>
          <w:szCs w:val="24"/>
        </w:rPr>
      </w:pPr>
      <w:r w:rsidRPr="0066498B">
        <w:rPr>
          <w:sz w:val="24"/>
          <w:szCs w:val="24"/>
        </w:rPr>
        <w:t>DIGITALIZACIJA, ROBOTIZACIJA IN UMETNA INTELIGENCA V AGROŽIVILSTVU.</w:t>
      </w:r>
    </w:p>
    <w:p w:rsidR="00794E4E" w:rsidRPr="0087772B" w:rsidRDefault="008D0110" w:rsidP="001D29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000000"/>
          <w:sz w:val="24"/>
          <w:szCs w:val="24"/>
        </w:rPr>
      </w:pPr>
      <w:r w:rsidRPr="0087772B">
        <w:rPr>
          <w:rFonts w:cs="Calibri"/>
          <w:b/>
          <w:bCs/>
          <w:color w:val="000000"/>
          <w:sz w:val="24"/>
          <w:szCs w:val="24"/>
        </w:rPr>
        <w:t>Dnevni red:</w:t>
      </w:r>
    </w:p>
    <w:tbl>
      <w:tblPr>
        <w:tblStyle w:val="Tabela-mrea"/>
        <w:tblW w:w="0" w:type="auto"/>
        <w:tblLook w:val="04A0"/>
      </w:tblPr>
      <w:tblGrid>
        <w:gridCol w:w="4530"/>
        <w:gridCol w:w="4530"/>
      </w:tblGrid>
      <w:tr w:rsidR="00233BBC" w:rsidTr="00BD7027">
        <w:tc>
          <w:tcPr>
            <w:tcW w:w="4530" w:type="dxa"/>
          </w:tcPr>
          <w:p w:rsidR="00233BBC" w:rsidRPr="00E36D8A" w:rsidRDefault="00E27A01" w:rsidP="00BC4D8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C4D8F">
              <w:rPr>
                <w:rFonts w:cs="Calibri"/>
                <w:b/>
                <w:bCs/>
                <w:color w:val="000000"/>
                <w:sz w:val="24"/>
                <w:szCs w:val="24"/>
              </w:rPr>
              <w:t>SREDA</w:t>
            </w:r>
            <w:r w:rsidR="007E20EE" w:rsidRPr="00E36D8A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000000"/>
                <w:sz w:val="24"/>
                <w:szCs w:val="24"/>
              </w:rPr>
              <w:t>30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</w:rPr>
              <w:t>avgust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 202</w:t>
            </w:r>
            <w:r w:rsidR="00263E06">
              <w:rPr>
                <w:rFonts w:cs="Calibri"/>
                <w:color w:val="000000"/>
                <w:sz w:val="24"/>
                <w:szCs w:val="24"/>
              </w:rPr>
              <w:t>3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BC4D8F">
              <w:rPr>
                <w:rFonts w:cs="Calibri"/>
                <w:color w:val="000000"/>
                <w:sz w:val="24"/>
                <w:szCs w:val="24"/>
              </w:rPr>
              <w:t>-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263E06" w:rsidRP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v živo</w:t>
            </w:r>
            <w:r w:rsidR="00233BBC" w:rsidRP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233BBC" w:rsidRPr="00E36D8A" w:rsidRDefault="000107C2" w:rsidP="00BC4D8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C4D8F">
              <w:rPr>
                <w:rFonts w:cs="Calibri"/>
                <w:b/>
                <w:bCs/>
                <w:color w:val="000000"/>
                <w:sz w:val="24"/>
                <w:szCs w:val="24"/>
              </w:rPr>
              <w:t>ČETRTEK</w:t>
            </w:r>
            <w:r w:rsidR="00E660B6" w:rsidRPr="00E36D8A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000000"/>
                <w:sz w:val="24"/>
                <w:szCs w:val="24"/>
              </w:rPr>
              <w:t>31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Calibri"/>
                <w:color w:val="000000"/>
                <w:sz w:val="24"/>
                <w:szCs w:val="24"/>
              </w:rPr>
              <w:t>avgust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 xml:space="preserve"> 202</w:t>
            </w:r>
            <w:r w:rsidR="00263E06">
              <w:rPr>
                <w:rFonts w:cs="Calibri"/>
                <w:color w:val="000000"/>
                <w:sz w:val="24"/>
                <w:szCs w:val="24"/>
              </w:rPr>
              <w:t>3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BC4D8F">
              <w:rPr>
                <w:rFonts w:cs="Calibri"/>
                <w:color w:val="000000"/>
                <w:sz w:val="24"/>
                <w:szCs w:val="24"/>
              </w:rPr>
              <w:t>-</w:t>
            </w:r>
            <w:r w:rsidR="002D6386" w:rsidRPr="00E36D8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0A4E55">
              <w:rPr>
                <w:rFonts w:cs="Calibri"/>
                <w:b/>
                <w:bCs/>
                <w:color w:val="000000"/>
                <w:sz w:val="24"/>
                <w:szCs w:val="24"/>
              </w:rPr>
              <w:t>splet</w:t>
            </w:r>
            <w:r w:rsidR="00233BBC" w:rsidRPr="00E36D8A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</w:tr>
      <w:tr w:rsidR="00233BBC" w:rsidRPr="009E7E84" w:rsidTr="00BD7027">
        <w:tc>
          <w:tcPr>
            <w:tcW w:w="4530" w:type="dxa"/>
          </w:tcPr>
          <w:p w:rsidR="00BC4D8F" w:rsidRPr="00BC4D8F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>9:15 - 10:00</w:t>
            </w:r>
          </w:p>
          <w:p w:rsidR="00BC4D8F" w:rsidRPr="00BC4D8F" w:rsidRDefault="000457F2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P</w:t>
            </w:r>
            <w:r w:rsidR="00BC4D8F" w:rsidRPr="00BC4D8F">
              <w:rPr>
                <w:rFonts w:cs="Calibri"/>
                <w:color w:val="000000"/>
                <w:sz w:val="23"/>
                <w:szCs w:val="23"/>
              </w:rPr>
              <w:t>rihod gostov in udeležencev</w:t>
            </w:r>
            <w:r>
              <w:rPr>
                <w:rFonts w:cs="Calibri"/>
                <w:color w:val="000000"/>
                <w:sz w:val="23"/>
                <w:szCs w:val="23"/>
              </w:rPr>
              <w:t>.</w:t>
            </w:r>
          </w:p>
          <w:p w:rsidR="00BC4D8F" w:rsidRPr="00BC4D8F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10.00 </w:t>
            </w:r>
            <w:r w:rsidR="000457F2">
              <w:rPr>
                <w:rFonts w:cs="Calibri"/>
                <w:b/>
                <w:bCs/>
                <w:color w:val="000000"/>
                <w:sz w:val="23"/>
                <w:szCs w:val="23"/>
              </w:rPr>
              <w:t>-</w:t>
            </w: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12:00</w:t>
            </w:r>
          </w:p>
          <w:p w:rsidR="00BC4D8F" w:rsidRPr="00BC4D8F" w:rsidRDefault="000457F2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T</w:t>
            </w:r>
            <w:r w:rsidR="00BC4D8F" w:rsidRPr="00BC4D8F">
              <w:rPr>
                <w:rFonts w:cs="Calibri"/>
                <w:color w:val="000000"/>
                <w:sz w:val="23"/>
                <w:szCs w:val="23"/>
              </w:rPr>
              <w:t>ematska predavanja</w:t>
            </w:r>
            <w:r w:rsidR="00BC4D8F">
              <w:rPr>
                <w:rFonts w:cs="Calibri"/>
                <w:color w:val="000000"/>
                <w:sz w:val="23"/>
                <w:szCs w:val="23"/>
              </w:rPr>
              <w:t xml:space="preserve"> v slov</w:t>
            </w:r>
            <w:r w:rsidR="004C40E7">
              <w:rPr>
                <w:rFonts w:cs="Calibri"/>
                <w:color w:val="000000"/>
                <w:sz w:val="23"/>
                <w:szCs w:val="23"/>
              </w:rPr>
              <w:t>enščini</w:t>
            </w:r>
            <w:r>
              <w:rPr>
                <w:rFonts w:cs="Calibri"/>
                <w:color w:val="000000"/>
                <w:sz w:val="23"/>
                <w:szCs w:val="23"/>
              </w:rPr>
              <w:t>.</w:t>
            </w:r>
          </w:p>
          <w:p w:rsidR="00BC4D8F" w:rsidRPr="00BC4D8F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12:30 </w:t>
            </w:r>
            <w:r w:rsidR="000457F2">
              <w:rPr>
                <w:rFonts w:cs="Calibri"/>
                <w:b/>
                <w:bCs/>
                <w:color w:val="000000"/>
                <w:sz w:val="23"/>
                <w:szCs w:val="23"/>
              </w:rPr>
              <w:t>-</w:t>
            </w: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17:00</w:t>
            </w:r>
          </w:p>
          <w:p w:rsidR="00233BBC" w:rsidRPr="009E7E84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left="164" w:right="-111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color w:val="000000"/>
                <w:sz w:val="23"/>
                <w:szCs w:val="23"/>
              </w:rPr>
              <w:t>Bilateralna poslovna srečanja 1:1</w:t>
            </w:r>
            <w:r w:rsidR="000457F2">
              <w:rPr>
                <w:rFonts w:cs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4530" w:type="dxa"/>
          </w:tcPr>
          <w:p w:rsidR="00BC4D8F" w:rsidRPr="00BC4D8F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cs="Calibri"/>
                <w:b/>
                <w:bCs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10.00 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-</w:t>
            </w: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 xml:space="preserve"> 1</w:t>
            </w: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7</w:t>
            </w:r>
            <w:r w:rsidRPr="00BC4D8F">
              <w:rPr>
                <w:rFonts w:cs="Calibri"/>
                <w:b/>
                <w:bCs/>
                <w:color w:val="000000"/>
                <w:sz w:val="23"/>
                <w:szCs w:val="23"/>
              </w:rPr>
              <w:t>:00</w:t>
            </w:r>
          </w:p>
          <w:p w:rsidR="00233BBC" w:rsidRPr="009E7E84" w:rsidRDefault="00BC4D8F" w:rsidP="00BC4D8F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BC4D8F">
              <w:rPr>
                <w:rFonts w:cs="Calibri"/>
                <w:color w:val="000000"/>
                <w:sz w:val="23"/>
                <w:szCs w:val="23"/>
              </w:rPr>
              <w:t>Bilateralna poslovna srečanja 1:1</w:t>
            </w:r>
            <w:r w:rsidR="000457F2">
              <w:rPr>
                <w:rFonts w:cs="Calibri"/>
                <w:color w:val="000000"/>
                <w:sz w:val="23"/>
                <w:szCs w:val="23"/>
              </w:rPr>
              <w:t>.</w:t>
            </w:r>
          </w:p>
        </w:tc>
      </w:tr>
    </w:tbl>
    <w:p w:rsidR="00B54162" w:rsidRDefault="00B54162" w:rsidP="007E20EE">
      <w:pPr>
        <w:pStyle w:val="Brezrazmikov"/>
        <w:rPr>
          <w:sz w:val="20"/>
          <w:szCs w:val="20"/>
        </w:rPr>
      </w:pPr>
    </w:p>
    <w:p w:rsidR="00944364" w:rsidRPr="009E7E84" w:rsidRDefault="00D80797" w:rsidP="009E7E84">
      <w:pPr>
        <w:pStyle w:val="Brezrazmikov"/>
        <w:rPr>
          <w:b/>
          <w:bCs/>
          <w:sz w:val="24"/>
          <w:szCs w:val="24"/>
        </w:rPr>
      </w:pPr>
      <w:r w:rsidRPr="00D80797">
        <w:rPr>
          <w:b/>
          <w:bCs/>
          <w:sz w:val="24"/>
          <w:szCs w:val="24"/>
        </w:rPr>
        <w:t xml:space="preserve">Udeležba </w:t>
      </w:r>
      <w:r w:rsidRPr="00D80797">
        <w:rPr>
          <w:sz w:val="24"/>
          <w:szCs w:val="24"/>
        </w:rPr>
        <w:t>na dogodku</w:t>
      </w:r>
      <w:r w:rsidRPr="00D80797">
        <w:rPr>
          <w:b/>
          <w:bCs/>
          <w:sz w:val="24"/>
          <w:szCs w:val="24"/>
        </w:rPr>
        <w:t xml:space="preserve"> je brezplačna, </w:t>
      </w:r>
      <w:r w:rsidRPr="00D80797">
        <w:rPr>
          <w:sz w:val="24"/>
          <w:szCs w:val="24"/>
        </w:rPr>
        <w:t xml:space="preserve">vendar je </w:t>
      </w:r>
      <w:r>
        <w:rPr>
          <w:b/>
          <w:bCs/>
          <w:sz w:val="24"/>
          <w:szCs w:val="24"/>
        </w:rPr>
        <w:t>potrebna</w:t>
      </w:r>
      <w:r w:rsidRPr="00D80797">
        <w:rPr>
          <w:b/>
          <w:bCs/>
          <w:sz w:val="24"/>
          <w:szCs w:val="24"/>
        </w:rPr>
        <w:t xml:space="preserve"> predhodna prijava</w:t>
      </w:r>
      <w:r w:rsidR="00176018">
        <w:rPr>
          <w:sz w:val="24"/>
          <w:szCs w:val="24"/>
        </w:rPr>
        <w:t xml:space="preserve">. </w:t>
      </w:r>
      <w:r w:rsidR="00944364" w:rsidRPr="009E7E84">
        <w:rPr>
          <w:b/>
          <w:bCs/>
          <w:sz w:val="24"/>
          <w:szCs w:val="24"/>
        </w:rPr>
        <w:t xml:space="preserve"> </w:t>
      </w:r>
    </w:p>
    <w:p w:rsidR="007844B8" w:rsidRDefault="007844B8" w:rsidP="001D29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0"/>
          <w:szCs w:val="20"/>
        </w:rPr>
      </w:pPr>
    </w:p>
    <w:p w:rsidR="0014231C" w:rsidRPr="004B46D7" w:rsidRDefault="0014231C" w:rsidP="001423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b/>
          <w:bCs/>
          <w:color w:val="000000"/>
          <w:sz w:val="24"/>
          <w:szCs w:val="24"/>
        </w:rPr>
      </w:pPr>
      <w:r w:rsidRPr="004B46D7">
        <w:rPr>
          <w:rFonts w:cs="Calibri"/>
          <w:b/>
          <w:bCs/>
          <w:color w:val="000000"/>
          <w:sz w:val="24"/>
          <w:szCs w:val="24"/>
        </w:rPr>
        <w:t>ROKI ZA PRIJAVO:</w:t>
      </w:r>
    </w:p>
    <w:p w:rsidR="00E13711" w:rsidRDefault="004C40E7" w:rsidP="00E137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</w:t>
      </w:r>
      <w:r w:rsidR="00AD0BAE">
        <w:rPr>
          <w:rFonts w:cs="Calibri"/>
          <w:color w:val="000000"/>
          <w:sz w:val="24"/>
          <w:szCs w:val="24"/>
        </w:rPr>
        <w:t>8</w:t>
      </w:r>
      <w:r w:rsidR="0014231C" w:rsidRPr="004B46D7">
        <w:rPr>
          <w:rFonts w:cs="Calibri"/>
          <w:color w:val="000000"/>
          <w:sz w:val="24"/>
          <w:szCs w:val="24"/>
        </w:rPr>
        <w:t xml:space="preserve">. </w:t>
      </w:r>
      <w:r>
        <w:rPr>
          <w:rFonts w:cs="Calibri"/>
          <w:color w:val="000000"/>
          <w:sz w:val="24"/>
          <w:szCs w:val="24"/>
        </w:rPr>
        <w:t>avgust</w:t>
      </w:r>
      <w:r w:rsidR="0014231C" w:rsidRPr="004B46D7">
        <w:rPr>
          <w:rFonts w:cs="Calibri"/>
          <w:color w:val="000000"/>
          <w:sz w:val="24"/>
          <w:szCs w:val="24"/>
        </w:rPr>
        <w:t xml:space="preserve"> 202</w:t>
      </w:r>
      <w:r w:rsidR="007844B8">
        <w:rPr>
          <w:rFonts w:cs="Calibri"/>
          <w:color w:val="000000"/>
          <w:sz w:val="24"/>
          <w:szCs w:val="24"/>
        </w:rPr>
        <w:t>3</w:t>
      </w:r>
      <w:r w:rsidR="0014231C" w:rsidRPr="004B46D7">
        <w:rPr>
          <w:rFonts w:cs="Calibri"/>
          <w:color w:val="000000"/>
          <w:sz w:val="24"/>
          <w:szCs w:val="24"/>
        </w:rPr>
        <w:t>:</w:t>
      </w:r>
      <w:r w:rsidR="00DC73A6">
        <w:rPr>
          <w:rFonts w:cs="Calibri"/>
          <w:color w:val="000000"/>
          <w:sz w:val="24"/>
          <w:szCs w:val="24"/>
        </w:rPr>
        <w:t xml:space="preserve"> </w:t>
      </w:r>
      <w:r w:rsidR="0014231C" w:rsidRPr="00F9741A">
        <w:rPr>
          <w:rFonts w:cs="Calibri"/>
          <w:sz w:val="24"/>
          <w:szCs w:val="24"/>
        </w:rPr>
        <w:t>spletna registracija</w:t>
      </w:r>
      <w:r w:rsidR="00797359">
        <w:rPr>
          <w:rFonts w:cs="Calibri"/>
          <w:sz w:val="24"/>
          <w:szCs w:val="24"/>
        </w:rPr>
        <w:t xml:space="preserve"> </w:t>
      </w:r>
      <w:hyperlink r:id="rId10" w:history="1">
        <w:r w:rsidR="00712D2A" w:rsidRPr="00EB5A9C">
          <w:rPr>
            <w:rStyle w:val="Hiperpovezava"/>
            <w:rFonts w:cs="Calibri"/>
            <w:sz w:val="24"/>
            <w:szCs w:val="24"/>
          </w:rPr>
          <w:t>https://meet4business-agra-2023.b2match.io/</w:t>
        </w:r>
      </w:hyperlink>
      <w:r w:rsidR="00712D2A">
        <w:rPr>
          <w:rFonts w:cs="Calibri"/>
          <w:color w:val="000000"/>
          <w:sz w:val="24"/>
          <w:szCs w:val="24"/>
        </w:rPr>
        <w:t xml:space="preserve"> </w:t>
      </w:r>
    </w:p>
    <w:p w:rsidR="007844B8" w:rsidRPr="009E7E84" w:rsidRDefault="004C40E7" w:rsidP="00E137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</w:t>
      </w:r>
      <w:r w:rsidR="00AD0BAE">
        <w:rPr>
          <w:rFonts w:cs="Calibri"/>
          <w:color w:val="000000"/>
          <w:sz w:val="24"/>
          <w:szCs w:val="24"/>
        </w:rPr>
        <w:t>8</w:t>
      </w:r>
      <w:r w:rsidR="00E13711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avgust 2</w:t>
      </w:r>
      <w:r w:rsidR="00E13711">
        <w:rPr>
          <w:rFonts w:cs="Calibri"/>
          <w:color w:val="000000"/>
          <w:sz w:val="24"/>
          <w:szCs w:val="24"/>
        </w:rPr>
        <w:t>023:</w:t>
      </w:r>
      <w:r w:rsidR="00AD0BAE">
        <w:rPr>
          <w:rFonts w:cs="Calibri"/>
          <w:color w:val="000000"/>
          <w:sz w:val="24"/>
          <w:szCs w:val="24"/>
        </w:rPr>
        <w:t xml:space="preserve"> </w:t>
      </w:r>
      <w:r w:rsidR="0014231C" w:rsidRPr="00F9741A">
        <w:rPr>
          <w:rFonts w:cs="Calibri"/>
          <w:sz w:val="24"/>
          <w:szCs w:val="24"/>
        </w:rPr>
        <w:t xml:space="preserve">izberite zanimive profile in rezervirajte svoj </w:t>
      </w:r>
      <w:r w:rsidR="002C0AB8">
        <w:rPr>
          <w:rFonts w:cs="Calibri"/>
          <w:sz w:val="24"/>
          <w:szCs w:val="24"/>
        </w:rPr>
        <w:t xml:space="preserve">v platformi </w:t>
      </w:r>
      <w:r w:rsidR="0014231C" w:rsidRPr="00F9741A">
        <w:rPr>
          <w:rFonts w:cs="Calibri"/>
          <w:sz w:val="24"/>
          <w:szCs w:val="24"/>
        </w:rPr>
        <w:t>sestanek</w:t>
      </w:r>
      <w:r w:rsidR="00AA20E5">
        <w:rPr>
          <w:rFonts w:cs="Calibri"/>
          <w:sz w:val="24"/>
          <w:szCs w:val="24"/>
        </w:rPr>
        <w:t xml:space="preserve"> B2B</w:t>
      </w:r>
      <w:r w:rsidR="006F385A">
        <w:rPr>
          <w:rFonts w:cs="Calibri"/>
          <w:sz w:val="24"/>
          <w:szCs w:val="24"/>
        </w:rPr>
        <w:t xml:space="preserve"> </w:t>
      </w:r>
      <w:hyperlink r:id="rId11" w:history="1">
        <w:r w:rsidR="00712D2A" w:rsidRPr="00EB5A9C">
          <w:rPr>
            <w:rStyle w:val="Hiperpovezava"/>
            <w:rFonts w:cs="Calibri"/>
            <w:sz w:val="24"/>
            <w:szCs w:val="24"/>
          </w:rPr>
          <w:t>https://meet4business-agra-2023.b2match.io/</w:t>
        </w:r>
      </w:hyperlink>
      <w:r w:rsidR="00712D2A">
        <w:rPr>
          <w:rFonts w:cs="Calibri"/>
          <w:color w:val="000000"/>
          <w:sz w:val="24"/>
          <w:szCs w:val="24"/>
        </w:rPr>
        <w:t xml:space="preserve"> </w:t>
      </w:r>
    </w:p>
    <w:p w:rsidR="007844B8" w:rsidRDefault="007844B8" w:rsidP="0014231C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cs="Calibri"/>
          <w:color w:val="000000"/>
          <w:sz w:val="20"/>
          <w:szCs w:val="20"/>
        </w:rPr>
      </w:pPr>
    </w:p>
    <w:p w:rsidR="0008219E" w:rsidRPr="0008219E" w:rsidRDefault="0014231C" w:rsidP="0008219E">
      <w:pPr>
        <w:autoSpaceDE w:val="0"/>
        <w:autoSpaceDN w:val="0"/>
        <w:adjustRightInd w:val="0"/>
        <w:spacing w:after="0"/>
        <w:ind w:right="-1"/>
        <w:jc w:val="both"/>
        <w:rPr>
          <w:rFonts w:cs="Calibri"/>
          <w:color w:val="0000FF"/>
          <w:sz w:val="24"/>
          <w:szCs w:val="24"/>
          <w:u w:val="single"/>
        </w:rPr>
      </w:pPr>
      <w:r w:rsidRPr="00C90E5E">
        <w:rPr>
          <w:bCs/>
          <w:sz w:val="24"/>
          <w:szCs w:val="24"/>
        </w:rPr>
        <w:t>Dodatne informacije</w:t>
      </w:r>
      <w:r w:rsidR="00B40DB4" w:rsidRPr="00C90E5E">
        <w:rPr>
          <w:b/>
          <w:sz w:val="24"/>
          <w:szCs w:val="24"/>
        </w:rPr>
        <w:t>:</w:t>
      </w:r>
      <w:r w:rsidRPr="00C90E5E">
        <w:rPr>
          <w:b/>
          <w:sz w:val="24"/>
          <w:szCs w:val="24"/>
        </w:rPr>
        <w:t xml:space="preserve"> </w:t>
      </w:r>
      <w:r w:rsidRPr="00C90E5E">
        <w:rPr>
          <w:rFonts w:cs="Calibri"/>
          <w:sz w:val="24"/>
          <w:szCs w:val="24"/>
        </w:rPr>
        <w:t xml:space="preserve">Boris Pukšič, </w:t>
      </w:r>
      <w:r w:rsidR="00B40DB4" w:rsidRPr="00C90E5E">
        <w:rPr>
          <w:rFonts w:cs="Calibri"/>
          <w:sz w:val="24"/>
          <w:szCs w:val="24"/>
        </w:rPr>
        <w:t>E</w:t>
      </w:r>
      <w:r w:rsidRPr="00C90E5E">
        <w:rPr>
          <w:rFonts w:cs="Calibri"/>
          <w:sz w:val="24"/>
          <w:szCs w:val="24"/>
        </w:rPr>
        <w:t>-</w:t>
      </w:r>
      <w:proofErr w:type="spellStart"/>
      <w:r w:rsidRPr="00C90E5E">
        <w:rPr>
          <w:rFonts w:cs="Calibri"/>
          <w:sz w:val="24"/>
          <w:szCs w:val="24"/>
        </w:rPr>
        <w:t>mail</w:t>
      </w:r>
      <w:proofErr w:type="spellEnd"/>
      <w:r w:rsidRPr="00C90E5E">
        <w:rPr>
          <w:rFonts w:cs="Calibri"/>
          <w:sz w:val="24"/>
          <w:szCs w:val="24"/>
        </w:rPr>
        <w:t xml:space="preserve">: </w:t>
      </w:r>
      <w:r w:rsidR="006768C0">
        <w:rPr>
          <w:rFonts w:cs="Calibri"/>
          <w:color w:val="0000FF"/>
          <w:sz w:val="24"/>
          <w:szCs w:val="24"/>
          <w:u w:val="single"/>
        </w:rPr>
        <w:fldChar w:fldCharType="begin"/>
      </w:r>
      <w:r w:rsidR="0008219E">
        <w:rPr>
          <w:rFonts w:cs="Calibri"/>
          <w:color w:val="0000FF"/>
          <w:sz w:val="24"/>
          <w:szCs w:val="24"/>
          <w:u w:val="single"/>
        </w:rPr>
        <w:instrText xml:space="preserve"> HYPERLINK "mailto:</w:instrText>
      </w:r>
      <w:r w:rsidR="0008219E" w:rsidRPr="0008219E">
        <w:rPr>
          <w:rFonts w:cs="Calibri"/>
          <w:color w:val="0000FF"/>
          <w:sz w:val="24"/>
          <w:szCs w:val="24"/>
          <w:u w:val="single"/>
        </w:rPr>
        <w:instrText>boris.puksic@rra-podravje.si</w:instrText>
      </w:r>
    </w:p>
    <w:p w:rsidR="0008219E" w:rsidRPr="00EB5A9C" w:rsidRDefault="0008219E" w:rsidP="0008219E">
      <w:pPr>
        <w:autoSpaceDE w:val="0"/>
        <w:autoSpaceDN w:val="0"/>
        <w:adjustRightInd w:val="0"/>
        <w:spacing w:after="0"/>
        <w:ind w:right="-1"/>
        <w:jc w:val="both"/>
        <w:rPr>
          <w:rStyle w:val="Hiperpovezava"/>
          <w:rFonts w:cs="Calibri"/>
          <w:sz w:val="24"/>
          <w:szCs w:val="24"/>
        </w:rPr>
      </w:pPr>
      <w:r>
        <w:rPr>
          <w:rFonts w:cs="Calibri"/>
          <w:color w:val="0000FF"/>
          <w:sz w:val="24"/>
          <w:szCs w:val="24"/>
          <w:u w:val="single"/>
        </w:rPr>
        <w:instrText xml:space="preserve">" </w:instrText>
      </w:r>
      <w:r w:rsidR="006768C0">
        <w:rPr>
          <w:rFonts w:cs="Calibri"/>
          <w:color w:val="0000FF"/>
          <w:sz w:val="24"/>
          <w:szCs w:val="24"/>
          <w:u w:val="single"/>
        </w:rPr>
        <w:fldChar w:fldCharType="separate"/>
      </w:r>
      <w:r w:rsidRPr="00EB5A9C">
        <w:rPr>
          <w:rStyle w:val="Hiperpovezava"/>
          <w:rFonts w:cs="Calibri"/>
          <w:sz w:val="24"/>
          <w:szCs w:val="24"/>
        </w:rPr>
        <w:t>boris.puksic@rra-podravje.si</w:t>
      </w:r>
    </w:p>
    <w:p w:rsidR="0008219E" w:rsidRDefault="006768C0" w:rsidP="00A5451E">
      <w:pPr>
        <w:spacing w:after="0" w:line="240" w:lineRule="auto"/>
        <w:jc w:val="both"/>
        <w:rPr>
          <w:rFonts w:cs="Calibri"/>
          <w:color w:val="0000FF"/>
          <w:sz w:val="24"/>
          <w:szCs w:val="24"/>
          <w:u w:val="single"/>
        </w:rPr>
      </w:pPr>
      <w:r>
        <w:rPr>
          <w:rFonts w:cs="Calibri"/>
          <w:color w:val="0000FF"/>
          <w:sz w:val="24"/>
          <w:szCs w:val="24"/>
          <w:u w:val="single"/>
        </w:rPr>
        <w:fldChar w:fldCharType="end"/>
      </w:r>
    </w:p>
    <w:p w:rsidR="00275256" w:rsidRPr="002B0DB6" w:rsidRDefault="00BD4D01" w:rsidP="00A5451E">
      <w:pPr>
        <w:spacing w:after="0" w:line="240" w:lineRule="auto"/>
        <w:jc w:val="both"/>
        <w:rPr>
          <w:rFonts w:cs="Calibri"/>
          <w:i/>
          <w:iCs/>
          <w:color w:val="000000" w:themeColor="text1"/>
          <w:sz w:val="24"/>
          <w:szCs w:val="24"/>
        </w:rPr>
      </w:pPr>
      <w:r>
        <w:rPr>
          <w:i/>
          <w:iCs/>
          <w:noProof/>
          <w:color w:val="0563C1" w:themeColor="hyperlink"/>
          <w:u w:val="single"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83820</wp:posOffset>
            </wp:positionV>
            <wp:extent cx="542925" cy="857250"/>
            <wp:effectExtent l="19050" t="0" r="9525" b="0"/>
            <wp:wrapNone/>
            <wp:docPr id="2" name="Slika 0" descr="BARVNI POKONC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POKONCN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3F8" w:rsidRPr="002B0DB6">
        <w:rPr>
          <w:rStyle w:val="Hiperpovezava"/>
          <w:i/>
          <w:iCs/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2023745</wp:posOffset>
            </wp:positionH>
            <wp:positionV relativeFrom="paragraph">
              <wp:posOffset>74930</wp:posOffset>
            </wp:positionV>
            <wp:extent cx="885825" cy="855997"/>
            <wp:effectExtent l="0" t="0" r="0" b="1270"/>
            <wp:wrapNone/>
            <wp:docPr id="9" name="Slika 11" descr="\\TANGO\EEN dokumenti\03 Aktivnosti\Arhiv - 02 Projekti\Adriatic Danubian Clustering\WP 2\PR\Logotipi\Logo EEN-SLO-obre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ANGO\EEN dokumenti\03 Aktivnosti\Arhiv - 02 Projekti\Adriatic Danubian Clustering\WP 2\PR\Logotipi\Logo EEN-SLO-obrez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61C" w:rsidRDefault="00BD4D01" w:rsidP="00A5451E">
      <w:pPr>
        <w:spacing w:after="0" w:line="240" w:lineRule="auto"/>
        <w:jc w:val="both"/>
        <w:rPr>
          <w:rFonts w:cs="Calibri"/>
          <w:color w:val="0000FF"/>
          <w:sz w:val="24"/>
          <w:szCs w:val="24"/>
          <w:u w:val="single"/>
        </w:rPr>
      </w:pPr>
      <w:r>
        <w:rPr>
          <w:noProof/>
          <w:color w:val="0563C1" w:themeColor="hyperlink"/>
          <w:u w:val="single"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3357245</wp:posOffset>
            </wp:positionH>
            <wp:positionV relativeFrom="paragraph">
              <wp:posOffset>71120</wp:posOffset>
            </wp:positionV>
            <wp:extent cx="1161415" cy="676275"/>
            <wp:effectExtent l="19050" t="0" r="635" b="0"/>
            <wp:wrapNone/>
            <wp:docPr id="6" name="Slika 19" descr="\\TANGO\EEN dokumenti\08 Kooperacijiska srečanja\2015\Green B2B\P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TANGO\EEN dokumenti\08 Kooperacijiska srečanja\2015\Green B2B\P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F8" w:rsidRPr="00316673">
        <w:rPr>
          <w:rStyle w:val="Hiperpovezava"/>
          <w:noProof/>
          <w:lang w:eastAsia="sl-SI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111125</wp:posOffset>
            </wp:positionV>
            <wp:extent cx="1653540" cy="580390"/>
            <wp:effectExtent l="0" t="0" r="381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FB2" w:rsidRDefault="002C0FB2">
      <w:pPr>
        <w:rPr>
          <w:rFonts w:asciiTheme="minorHAnsi" w:eastAsiaTheme="minorHAnsi" w:hAnsiTheme="minorHAnsi" w:cstheme="minorBidi"/>
        </w:rPr>
      </w:pPr>
    </w:p>
    <w:sectPr w:rsidR="002C0FB2" w:rsidSect="0090074D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CB" w:rsidRDefault="002E68CB">
      <w:pPr>
        <w:spacing w:after="0" w:line="240" w:lineRule="auto"/>
      </w:pPr>
      <w:r>
        <w:separator/>
      </w:r>
    </w:p>
  </w:endnote>
  <w:endnote w:type="continuationSeparator" w:id="0">
    <w:p w:rsidR="002E68CB" w:rsidRDefault="002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CB" w:rsidRDefault="002E68CB">
      <w:pPr>
        <w:spacing w:after="0" w:line="240" w:lineRule="auto"/>
      </w:pPr>
      <w:r>
        <w:separator/>
      </w:r>
    </w:p>
  </w:footnote>
  <w:footnote w:type="continuationSeparator" w:id="0">
    <w:p w:rsidR="002E68CB" w:rsidRDefault="002E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27C"/>
    <w:multiLevelType w:val="hybridMultilevel"/>
    <w:tmpl w:val="6852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0B4"/>
    <w:multiLevelType w:val="hybridMultilevel"/>
    <w:tmpl w:val="6E3A3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1893"/>
    <w:multiLevelType w:val="hybridMultilevel"/>
    <w:tmpl w:val="ED08F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0178D"/>
    <w:rsid w:val="00000321"/>
    <w:rsid w:val="00000BC0"/>
    <w:rsid w:val="00006746"/>
    <w:rsid w:val="00006FFD"/>
    <w:rsid w:val="000107C2"/>
    <w:rsid w:val="00015775"/>
    <w:rsid w:val="00020B6C"/>
    <w:rsid w:val="0003610A"/>
    <w:rsid w:val="000379D1"/>
    <w:rsid w:val="000457F2"/>
    <w:rsid w:val="00057A92"/>
    <w:rsid w:val="00061725"/>
    <w:rsid w:val="000619FC"/>
    <w:rsid w:val="0008219E"/>
    <w:rsid w:val="00083EDF"/>
    <w:rsid w:val="00083F29"/>
    <w:rsid w:val="000874A9"/>
    <w:rsid w:val="000A2682"/>
    <w:rsid w:val="000A4E55"/>
    <w:rsid w:val="000A6CAC"/>
    <w:rsid w:val="000B0BA6"/>
    <w:rsid w:val="000B4CC4"/>
    <w:rsid w:val="000D399A"/>
    <w:rsid w:val="000E5B93"/>
    <w:rsid w:val="000E7167"/>
    <w:rsid w:val="0010039E"/>
    <w:rsid w:val="00104E71"/>
    <w:rsid w:val="001131C9"/>
    <w:rsid w:val="0011539C"/>
    <w:rsid w:val="00116243"/>
    <w:rsid w:val="00116EDD"/>
    <w:rsid w:val="00123C21"/>
    <w:rsid w:val="00125A2E"/>
    <w:rsid w:val="0013306C"/>
    <w:rsid w:val="0013634D"/>
    <w:rsid w:val="0014231C"/>
    <w:rsid w:val="00145B2A"/>
    <w:rsid w:val="001536DF"/>
    <w:rsid w:val="00156298"/>
    <w:rsid w:val="00160629"/>
    <w:rsid w:val="00162E1B"/>
    <w:rsid w:val="00165F3B"/>
    <w:rsid w:val="00176018"/>
    <w:rsid w:val="00177C16"/>
    <w:rsid w:val="00183D98"/>
    <w:rsid w:val="001847DC"/>
    <w:rsid w:val="00191009"/>
    <w:rsid w:val="001923BB"/>
    <w:rsid w:val="00192B5B"/>
    <w:rsid w:val="00192C2F"/>
    <w:rsid w:val="00195C43"/>
    <w:rsid w:val="00196741"/>
    <w:rsid w:val="001A7FAC"/>
    <w:rsid w:val="001C56AF"/>
    <w:rsid w:val="001C67F0"/>
    <w:rsid w:val="001D29FC"/>
    <w:rsid w:val="001D3EA0"/>
    <w:rsid w:val="001F5FEB"/>
    <w:rsid w:val="002014B8"/>
    <w:rsid w:val="00206CE2"/>
    <w:rsid w:val="00213ADA"/>
    <w:rsid w:val="00214C8D"/>
    <w:rsid w:val="00216114"/>
    <w:rsid w:val="00224A0A"/>
    <w:rsid w:val="00233BBC"/>
    <w:rsid w:val="00241C89"/>
    <w:rsid w:val="002549D9"/>
    <w:rsid w:val="00263E06"/>
    <w:rsid w:val="002646F0"/>
    <w:rsid w:val="00275256"/>
    <w:rsid w:val="00276E11"/>
    <w:rsid w:val="00290D01"/>
    <w:rsid w:val="00295BBA"/>
    <w:rsid w:val="00295F96"/>
    <w:rsid w:val="002A7158"/>
    <w:rsid w:val="002B0DB6"/>
    <w:rsid w:val="002C0AB8"/>
    <w:rsid w:val="002C0FB2"/>
    <w:rsid w:val="002D0A5D"/>
    <w:rsid w:val="002D6386"/>
    <w:rsid w:val="002D7E6D"/>
    <w:rsid w:val="002E60CC"/>
    <w:rsid w:val="002E68CB"/>
    <w:rsid w:val="002F794B"/>
    <w:rsid w:val="0030178D"/>
    <w:rsid w:val="003033EE"/>
    <w:rsid w:val="00306B46"/>
    <w:rsid w:val="00310512"/>
    <w:rsid w:val="00320070"/>
    <w:rsid w:val="0032124A"/>
    <w:rsid w:val="003220FE"/>
    <w:rsid w:val="00334B11"/>
    <w:rsid w:val="003352CB"/>
    <w:rsid w:val="003367A7"/>
    <w:rsid w:val="00346B06"/>
    <w:rsid w:val="0036153A"/>
    <w:rsid w:val="003700E2"/>
    <w:rsid w:val="00374BE5"/>
    <w:rsid w:val="00377B03"/>
    <w:rsid w:val="003849D6"/>
    <w:rsid w:val="0038592E"/>
    <w:rsid w:val="003A4F8B"/>
    <w:rsid w:val="003D006D"/>
    <w:rsid w:val="003D3BB5"/>
    <w:rsid w:val="004007DF"/>
    <w:rsid w:val="00407A45"/>
    <w:rsid w:val="00407A83"/>
    <w:rsid w:val="00407BE4"/>
    <w:rsid w:val="004110F0"/>
    <w:rsid w:val="0042229B"/>
    <w:rsid w:val="00424397"/>
    <w:rsid w:val="00435BAB"/>
    <w:rsid w:val="004563F8"/>
    <w:rsid w:val="00457DBD"/>
    <w:rsid w:val="00465ECB"/>
    <w:rsid w:val="00482536"/>
    <w:rsid w:val="004933D9"/>
    <w:rsid w:val="004958E2"/>
    <w:rsid w:val="004A26AE"/>
    <w:rsid w:val="004A752E"/>
    <w:rsid w:val="004B1F3B"/>
    <w:rsid w:val="004B46D7"/>
    <w:rsid w:val="004C40E7"/>
    <w:rsid w:val="004C5DF2"/>
    <w:rsid w:val="004E19DF"/>
    <w:rsid w:val="004E3C64"/>
    <w:rsid w:val="004E3F54"/>
    <w:rsid w:val="004F47DD"/>
    <w:rsid w:val="0050254A"/>
    <w:rsid w:val="00520A79"/>
    <w:rsid w:val="00523664"/>
    <w:rsid w:val="005269BE"/>
    <w:rsid w:val="005426BE"/>
    <w:rsid w:val="0054721B"/>
    <w:rsid w:val="005512D2"/>
    <w:rsid w:val="00551D03"/>
    <w:rsid w:val="0055440E"/>
    <w:rsid w:val="0055549C"/>
    <w:rsid w:val="00560D73"/>
    <w:rsid w:val="00561A86"/>
    <w:rsid w:val="005649FA"/>
    <w:rsid w:val="00574C5B"/>
    <w:rsid w:val="005950B4"/>
    <w:rsid w:val="005967EC"/>
    <w:rsid w:val="005B0D7B"/>
    <w:rsid w:val="005B4061"/>
    <w:rsid w:val="005C0196"/>
    <w:rsid w:val="005D01EE"/>
    <w:rsid w:val="005E2B4D"/>
    <w:rsid w:val="005F19C4"/>
    <w:rsid w:val="00600DBE"/>
    <w:rsid w:val="00605D60"/>
    <w:rsid w:val="00606D06"/>
    <w:rsid w:val="00616D1C"/>
    <w:rsid w:val="00630C7B"/>
    <w:rsid w:val="00635F14"/>
    <w:rsid w:val="00644693"/>
    <w:rsid w:val="00650A0C"/>
    <w:rsid w:val="00654249"/>
    <w:rsid w:val="00656905"/>
    <w:rsid w:val="00661993"/>
    <w:rsid w:val="0066498B"/>
    <w:rsid w:val="006665FF"/>
    <w:rsid w:val="0066705E"/>
    <w:rsid w:val="006704D3"/>
    <w:rsid w:val="006706EF"/>
    <w:rsid w:val="006725BC"/>
    <w:rsid w:val="006736C0"/>
    <w:rsid w:val="006768C0"/>
    <w:rsid w:val="00684B2D"/>
    <w:rsid w:val="00684C69"/>
    <w:rsid w:val="0069145E"/>
    <w:rsid w:val="006A11BB"/>
    <w:rsid w:val="006A511B"/>
    <w:rsid w:val="006A5C25"/>
    <w:rsid w:val="006B0F45"/>
    <w:rsid w:val="006C2C63"/>
    <w:rsid w:val="006C78E9"/>
    <w:rsid w:val="006D188B"/>
    <w:rsid w:val="006F385A"/>
    <w:rsid w:val="00706E61"/>
    <w:rsid w:val="00712D2A"/>
    <w:rsid w:val="00716EFD"/>
    <w:rsid w:val="007233E8"/>
    <w:rsid w:val="00752088"/>
    <w:rsid w:val="00763763"/>
    <w:rsid w:val="00766661"/>
    <w:rsid w:val="00772D48"/>
    <w:rsid w:val="00774EEB"/>
    <w:rsid w:val="007822D4"/>
    <w:rsid w:val="007844B8"/>
    <w:rsid w:val="00794E4E"/>
    <w:rsid w:val="00797359"/>
    <w:rsid w:val="007B52FD"/>
    <w:rsid w:val="007E20EE"/>
    <w:rsid w:val="007E22AF"/>
    <w:rsid w:val="007E244C"/>
    <w:rsid w:val="007F689D"/>
    <w:rsid w:val="00800828"/>
    <w:rsid w:val="008137E6"/>
    <w:rsid w:val="008222A1"/>
    <w:rsid w:val="00823369"/>
    <w:rsid w:val="00835146"/>
    <w:rsid w:val="00840955"/>
    <w:rsid w:val="00842D6B"/>
    <w:rsid w:val="00846E5E"/>
    <w:rsid w:val="00853B72"/>
    <w:rsid w:val="0087772B"/>
    <w:rsid w:val="008854FB"/>
    <w:rsid w:val="00891852"/>
    <w:rsid w:val="00892578"/>
    <w:rsid w:val="008B3734"/>
    <w:rsid w:val="008C3D7D"/>
    <w:rsid w:val="008D0110"/>
    <w:rsid w:val="008D43AC"/>
    <w:rsid w:val="008D6225"/>
    <w:rsid w:val="008E4656"/>
    <w:rsid w:val="008F37FC"/>
    <w:rsid w:val="008F5FDF"/>
    <w:rsid w:val="0090074D"/>
    <w:rsid w:val="009124D4"/>
    <w:rsid w:val="00927D34"/>
    <w:rsid w:val="00927DE4"/>
    <w:rsid w:val="00937507"/>
    <w:rsid w:val="00941269"/>
    <w:rsid w:val="00944364"/>
    <w:rsid w:val="00946F1B"/>
    <w:rsid w:val="00974066"/>
    <w:rsid w:val="00984A96"/>
    <w:rsid w:val="00991C49"/>
    <w:rsid w:val="00997A66"/>
    <w:rsid w:val="009A7680"/>
    <w:rsid w:val="009A7F25"/>
    <w:rsid w:val="009C20F7"/>
    <w:rsid w:val="009C62FF"/>
    <w:rsid w:val="009C6DEC"/>
    <w:rsid w:val="009D3B16"/>
    <w:rsid w:val="009E7E84"/>
    <w:rsid w:val="009F0541"/>
    <w:rsid w:val="009F261C"/>
    <w:rsid w:val="00A13ED2"/>
    <w:rsid w:val="00A22F88"/>
    <w:rsid w:val="00A24784"/>
    <w:rsid w:val="00A316FF"/>
    <w:rsid w:val="00A3323D"/>
    <w:rsid w:val="00A35AA7"/>
    <w:rsid w:val="00A363DE"/>
    <w:rsid w:val="00A36FA6"/>
    <w:rsid w:val="00A5451E"/>
    <w:rsid w:val="00A579DD"/>
    <w:rsid w:val="00A667C5"/>
    <w:rsid w:val="00A8197A"/>
    <w:rsid w:val="00A8236C"/>
    <w:rsid w:val="00A84711"/>
    <w:rsid w:val="00A86FC0"/>
    <w:rsid w:val="00AA20E5"/>
    <w:rsid w:val="00AA2929"/>
    <w:rsid w:val="00AA2F54"/>
    <w:rsid w:val="00AC13D0"/>
    <w:rsid w:val="00AC4E0D"/>
    <w:rsid w:val="00AD0BAE"/>
    <w:rsid w:val="00AD2055"/>
    <w:rsid w:val="00AD7ED6"/>
    <w:rsid w:val="00B152EA"/>
    <w:rsid w:val="00B26B6B"/>
    <w:rsid w:val="00B34F8E"/>
    <w:rsid w:val="00B405F8"/>
    <w:rsid w:val="00B40DB4"/>
    <w:rsid w:val="00B429A8"/>
    <w:rsid w:val="00B51149"/>
    <w:rsid w:val="00B54162"/>
    <w:rsid w:val="00B63E3B"/>
    <w:rsid w:val="00B6441F"/>
    <w:rsid w:val="00B70101"/>
    <w:rsid w:val="00B84196"/>
    <w:rsid w:val="00B85AA1"/>
    <w:rsid w:val="00B938FD"/>
    <w:rsid w:val="00B96D19"/>
    <w:rsid w:val="00BB2C2E"/>
    <w:rsid w:val="00BB4DD8"/>
    <w:rsid w:val="00BC1690"/>
    <w:rsid w:val="00BC4D8F"/>
    <w:rsid w:val="00BD19F3"/>
    <w:rsid w:val="00BD31AA"/>
    <w:rsid w:val="00BD3337"/>
    <w:rsid w:val="00BD4D01"/>
    <w:rsid w:val="00BD7027"/>
    <w:rsid w:val="00C1003B"/>
    <w:rsid w:val="00C2145B"/>
    <w:rsid w:val="00C221FC"/>
    <w:rsid w:val="00C227F7"/>
    <w:rsid w:val="00C24265"/>
    <w:rsid w:val="00C30894"/>
    <w:rsid w:val="00C40738"/>
    <w:rsid w:val="00C40DFA"/>
    <w:rsid w:val="00C42111"/>
    <w:rsid w:val="00C42997"/>
    <w:rsid w:val="00C43719"/>
    <w:rsid w:val="00C64DFC"/>
    <w:rsid w:val="00C66B50"/>
    <w:rsid w:val="00C71E0B"/>
    <w:rsid w:val="00C81142"/>
    <w:rsid w:val="00C827F8"/>
    <w:rsid w:val="00C8282A"/>
    <w:rsid w:val="00C90E5E"/>
    <w:rsid w:val="00C95682"/>
    <w:rsid w:val="00CA386F"/>
    <w:rsid w:val="00CA3EAC"/>
    <w:rsid w:val="00CA5970"/>
    <w:rsid w:val="00CB6905"/>
    <w:rsid w:val="00CC300D"/>
    <w:rsid w:val="00CD2DD4"/>
    <w:rsid w:val="00CD7004"/>
    <w:rsid w:val="00CE5E8B"/>
    <w:rsid w:val="00CF4A22"/>
    <w:rsid w:val="00CF5E24"/>
    <w:rsid w:val="00D010B5"/>
    <w:rsid w:val="00D147BA"/>
    <w:rsid w:val="00D55D2A"/>
    <w:rsid w:val="00D61984"/>
    <w:rsid w:val="00D765B9"/>
    <w:rsid w:val="00D80797"/>
    <w:rsid w:val="00D84869"/>
    <w:rsid w:val="00D93CC9"/>
    <w:rsid w:val="00D96A61"/>
    <w:rsid w:val="00DC41CB"/>
    <w:rsid w:val="00DC73A6"/>
    <w:rsid w:val="00DC73ED"/>
    <w:rsid w:val="00DD7654"/>
    <w:rsid w:val="00DE0877"/>
    <w:rsid w:val="00DE3459"/>
    <w:rsid w:val="00DF3EA3"/>
    <w:rsid w:val="00DF538B"/>
    <w:rsid w:val="00E04A9D"/>
    <w:rsid w:val="00E13711"/>
    <w:rsid w:val="00E27A01"/>
    <w:rsid w:val="00E35893"/>
    <w:rsid w:val="00E36D8A"/>
    <w:rsid w:val="00E50372"/>
    <w:rsid w:val="00E660B6"/>
    <w:rsid w:val="00E670D7"/>
    <w:rsid w:val="00E67221"/>
    <w:rsid w:val="00E7002E"/>
    <w:rsid w:val="00E93109"/>
    <w:rsid w:val="00EA1CB6"/>
    <w:rsid w:val="00EA45A9"/>
    <w:rsid w:val="00EA4728"/>
    <w:rsid w:val="00ED08E1"/>
    <w:rsid w:val="00ED3A5B"/>
    <w:rsid w:val="00EF1569"/>
    <w:rsid w:val="00EF7197"/>
    <w:rsid w:val="00F02D02"/>
    <w:rsid w:val="00F07474"/>
    <w:rsid w:val="00F07D2A"/>
    <w:rsid w:val="00F26B27"/>
    <w:rsid w:val="00F455F5"/>
    <w:rsid w:val="00F472C1"/>
    <w:rsid w:val="00F5261E"/>
    <w:rsid w:val="00F55648"/>
    <w:rsid w:val="00F562C1"/>
    <w:rsid w:val="00F9741A"/>
    <w:rsid w:val="00FA1A53"/>
    <w:rsid w:val="00FA2413"/>
    <w:rsid w:val="00FB5CB5"/>
    <w:rsid w:val="00FC2874"/>
    <w:rsid w:val="00FC5749"/>
    <w:rsid w:val="00FC5C2B"/>
    <w:rsid w:val="00FC73F6"/>
    <w:rsid w:val="00FD1622"/>
    <w:rsid w:val="00FD3133"/>
    <w:rsid w:val="00FD6A65"/>
    <w:rsid w:val="00FD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B0D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mrea">
    <w:name w:val="Table Grid"/>
    <w:basedOn w:val="Navadnatabela"/>
    <w:uiPriority w:val="39"/>
    <w:rsid w:val="008B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CA386F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33B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63D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63D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5EC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4business-agra-2023.b2match.io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meet4business-agra-2023.b2match.io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2B2D-1C91-4AF9-BF1E-40618B8D2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2EBC-A5A8-4E69-9BB7-7F639509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PUKŠIČ</dc:creator>
  <cp:lastModifiedBy>ooz</cp:lastModifiedBy>
  <cp:revision>2</cp:revision>
  <cp:lastPrinted>2023-02-03T08:41:00Z</cp:lastPrinted>
  <dcterms:created xsi:type="dcterms:W3CDTF">2023-06-27T05:18:00Z</dcterms:created>
  <dcterms:modified xsi:type="dcterms:W3CDTF">2023-06-27T05:18:00Z</dcterms:modified>
</cp:coreProperties>
</file>