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5A0" w:rsidRPr="00DD64F2" w:rsidRDefault="00DD64F2" w:rsidP="00DD64F2">
      <w:pPr>
        <w:jc w:val="both"/>
        <w:rPr>
          <w:rFonts w:ascii="Tahoma" w:hAnsi="Tahoma" w:cs="Tahoma"/>
          <w:sz w:val="24"/>
          <w:szCs w:val="24"/>
        </w:rPr>
      </w:pPr>
      <w:r w:rsidRPr="00DD64F2">
        <w:rPr>
          <w:rFonts w:ascii="Tahoma" w:hAnsi="Tahoma" w:cs="Tahoma"/>
          <w:sz w:val="24"/>
          <w:szCs w:val="24"/>
        </w:rPr>
        <w:object w:dxaOrig="9181" w:dyaOrig="6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9pt;height:94.15pt" o:ole="">
            <v:imagedata r:id="rId7" o:title=""/>
          </v:shape>
          <o:OLEObject Type="Embed" ProgID="MSPhotoEd.3" ShapeID="_x0000_i1025" DrawAspect="Content" ObjectID="_1513662078" r:id="rId8"/>
        </w:object>
      </w:r>
    </w:p>
    <w:p w:rsidR="00940374" w:rsidRPr="00DD64F2" w:rsidRDefault="00672805" w:rsidP="00DD64F2">
      <w:pPr>
        <w:jc w:val="both"/>
        <w:rPr>
          <w:rFonts w:ascii="Tahoma" w:hAnsi="Tahoma" w:cs="Tahoma"/>
          <w:sz w:val="24"/>
          <w:szCs w:val="24"/>
        </w:rPr>
      </w:pPr>
      <w:r>
        <w:rPr>
          <w:rFonts w:ascii="Tahoma" w:hAnsi="Tahoma" w:cs="Tahoma"/>
          <w:sz w:val="24"/>
          <w:szCs w:val="24"/>
        </w:rPr>
        <w:t>Ravne, 6</w:t>
      </w:r>
      <w:r w:rsidR="005E5F1E" w:rsidRPr="00DD64F2">
        <w:rPr>
          <w:rFonts w:ascii="Tahoma" w:hAnsi="Tahoma" w:cs="Tahoma"/>
          <w:sz w:val="24"/>
          <w:szCs w:val="24"/>
        </w:rPr>
        <w:t xml:space="preserve">. </w:t>
      </w:r>
      <w:r>
        <w:rPr>
          <w:rFonts w:ascii="Tahoma" w:hAnsi="Tahoma" w:cs="Tahoma"/>
          <w:sz w:val="24"/>
          <w:szCs w:val="24"/>
        </w:rPr>
        <w:t>januar 2016</w:t>
      </w:r>
    </w:p>
    <w:p w:rsidR="00984645" w:rsidRPr="00DD64F2" w:rsidRDefault="00984645" w:rsidP="00DD64F2">
      <w:pPr>
        <w:pStyle w:val="Brezrazmikov"/>
        <w:spacing w:line="276" w:lineRule="auto"/>
        <w:jc w:val="both"/>
        <w:rPr>
          <w:rFonts w:ascii="Tahoma" w:hAnsi="Tahoma" w:cs="Tahoma"/>
          <w:sz w:val="24"/>
          <w:szCs w:val="24"/>
        </w:rPr>
      </w:pPr>
    </w:p>
    <w:p w:rsidR="00E202A6" w:rsidRPr="00DD64F2" w:rsidRDefault="00E202A6" w:rsidP="00672805">
      <w:pPr>
        <w:pStyle w:val="Brezrazmikov"/>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jc w:val="center"/>
        <w:rPr>
          <w:rFonts w:ascii="Tahoma" w:hAnsi="Tahoma" w:cs="Tahoma"/>
          <w:sz w:val="6"/>
          <w:szCs w:val="24"/>
        </w:rPr>
      </w:pPr>
    </w:p>
    <w:p w:rsidR="00EC17F0" w:rsidRPr="00DD64F2" w:rsidRDefault="00CC5F0E" w:rsidP="00672805">
      <w:pPr>
        <w:pStyle w:val="Brezrazmikov"/>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jc w:val="center"/>
        <w:rPr>
          <w:rFonts w:ascii="Tahoma" w:hAnsi="Tahoma" w:cs="Tahoma"/>
          <w:sz w:val="24"/>
          <w:szCs w:val="24"/>
        </w:rPr>
      </w:pPr>
      <w:r>
        <w:rPr>
          <w:rFonts w:ascii="Tahoma" w:hAnsi="Tahoma" w:cs="Tahoma"/>
          <w:sz w:val="24"/>
          <w:szCs w:val="24"/>
        </w:rPr>
        <w:t>P</w:t>
      </w:r>
      <w:r w:rsidRPr="00DD64F2">
        <w:rPr>
          <w:rFonts w:ascii="Tahoma" w:hAnsi="Tahoma" w:cs="Tahoma"/>
          <w:sz w:val="24"/>
          <w:szCs w:val="24"/>
        </w:rPr>
        <w:t>ONUDB</w:t>
      </w:r>
      <w:r>
        <w:rPr>
          <w:rFonts w:ascii="Tahoma" w:hAnsi="Tahoma" w:cs="Tahoma"/>
          <w:sz w:val="24"/>
          <w:szCs w:val="24"/>
        </w:rPr>
        <w:t>A</w:t>
      </w:r>
      <w:r w:rsidRPr="00DD64F2">
        <w:rPr>
          <w:rFonts w:ascii="Tahoma" w:hAnsi="Tahoma" w:cs="Tahoma"/>
          <w:sz w:val="24"/>
          <w:szCs w:val="24"/>
        </w:rPr>
        <w:t xml:space="preserve"> (SPODBUD</w:t>
      </w:r>
      <w:r>
        <w:rPr>
          <w:rFonts w:ascii="Tahoma" w:hAnsi="Tahoma" w:cs="Tahoma"/>
          <w:sz w:val="24"/>
          <w:szCs w:val="24"/>
        </w:rPr>
        <w:t>A</w:t>
      </w:r>
      <w:r w:rsidRPr="00DD64F2">
        <w:rPr>
          <w:rFonts w:ascii="Tahoma" w:hAnsi="Tahoma" w:cs="Tahoma"/>
          <w:sz w:val="24"/>
          <w:szCs w:val="24"/>
        </w:rPr>
        <w:t>) ZA IZVEDBO UČNE DELAVNICE</w:t>
      </w:r>
    </w:p>
    <w:p w:rsidR="002517FA" w:rsidRPr="0033583F" w:rsidRDefault="00672805" w:rsidP="00672805">
      <w:pPr>
        <w:pStyle w:val="Brezrazmikov"/>
        <w:pBdr>
          <w:top w:val="single" w:sz="4" w:space="1" w:color="auto"/>
          <w:left w:val="single" w:sz="4" w:space="4" w:color="auto"/>
          <w:bottom w:val="single" w:sz="4" w:space="1" w:color="auto"/>
          <w:right w:val="single" w:sz="4" w:space="4" w:color="auto"/>
        </w:pBdr>
        <w:shd w:val="clear" w:color="auto" w:fill="DBE5F1" w:themeFill="accent1" w:themeFillTint="33"/>
        <w:tabs>
          <w:tab w:val="left" w:pos="480"/>
          <w:tab w:val="center" w:pos="4876"/>
        </w:tabs>
        <w:spacing w:line="276" w:lineRule="auto"/>
        <w:rPr>
          <w:rFonts w:ascii="Tahoma" w:hAnsi="Tahoma" w:cs="Tahoma"/>
          <w:b/>
          <w:color w:val="FF9933"/>
          <w:sz w:val="30"/>
          <w:szCs w:val="30"/>
          <w:shd w:val="clear" w:color="auto" w:fill="FFFFCC"/>
        </w:rPr>
      </w:pPr>
      <w:r w:rsidRPr="00672805">
        <w:rPr>
          <w:rFonts w:ascii="Tahoma" w:hAnsi="Tahoma" w:cs="Tahoma"/>
          <w:b/>
          <w:color w:val="FF9933"/>
          <w:sz w:val="32"/>
          <w:szCs w:val="24"/>
          <w:shd w:val="clear" w:color="auto" w:fill="DBE5F1" w:themeFill="accent1" w:themeFillTint="33"/>
        </w:rPr>
        <w:tab/>
      </w:r>
      <w:r w:rsidRPr="0033583F">
        <w:rPr>
          <w:rFonts w:ascii="Tahoma" w:hAnsi="Tahoma" w:cs="Tahoma"/>
          <w:b/>
          <w:color w:val="1F497D" w:themeColor="text2"/>
          <w:sz w:val="30"/>
          <w:szCs w:val="30"/>
          <w:shd w:val="clear" w:color="auto" w:fill="DBE5F1" w:themeFill="accent1" w:themeFillTint="33"/>
        </w:rPr>
        <w:tab/>
      </w:r>
      <w:r w:rsidR="005E5F1E" w:rsidRPr="0033583F">
        <w:rPr>
          <w:rFonts w:ascii="Tahoma" w:hAnsi="Tahoma" w:cs="Tahoma"/>
          <w:b/>
          <w:color w:val="1F497D" w:themeColor="text2"/>
          <w:sz w:val="30"/>
          <w:szCs w:val="30"/>
          <w:shd w:val="clear" w:color="auto" w:fill="DBE5F1" w:themeFill="accent1" w:themeFillTint="33"/>
        </w:rPr>
        <w:t>»O OBVLADO</w:t>
      </w:r>
      <w:r w:rsidR="0033583F" w:rsidRPr="0033583F">
        <w:rPr>
          <w:rFonts w:ascii="Tahoma" w:hAnsi="Tahoma" w:cs="Tahoma"/>
          <w:b/>
          <w:color w:val="1F497D" w:themeColor="text2"/>
          <w:sz w:val="30"/>
          <w:szCs w:val="30"/>
          <w:shd w:val="clear" w:color="auto" w:fill="DBE5F1" w:themeFill="accent1" w:themeFillTint="33"/>
        </w:rPr>
        <w:t>VANJU STRESA NA DELOVNEM MESTU«</w:t>
      </w:r>
    </w:p>
    <w:p w:rsidR="00E202A6" w:rsidRPr="00DD64F2" w:rsidRDefault="00E202A6" w:rsidP="00672805">
      <w:pPr>
        <w:pStyle w:val="Brezrazmikov"/>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jc w:val="center"/>
        <w:rPr>
          <w:rFonts w:ascii="Tahoma" w:hAnsi="Tahoma" w:cs="Tahoma"/>
          <w:sz w:val="6"/>
          <w:szCs w:val="24"/>
        </w:rPr>
      </w:pPr>
    </w:p>
    <w:p w:rsidR="00B67029" w:rsidRDefault="00B67029" w:rsidP="00B67029">
      <w:pPr>
        <w:pStyle w:val="Brezrazmikov"/>
        <w:spacing w:line="276" w:lineRule="auto"/>
        <w:jc w:val="both"/>
        <w:rPr>
          <w:rFonts w:ascii="Tahoma" w:hAnsi="Tahoma" w:cs="Tahoma"/>
          <w:sz w:val="24"/>
          <w:szCs w:val="24"/>
        </w:rPr>
      </w:pPr>
    </w:p>
    <w:p w:rsidR="0033583F" w:rsidRPr="0033583F" w:rsidRDefault="0033583F" w:rsidP="00B67029">
      <w:pPr>
        <w:pStyle w:val="Brezrazmikov"/>
        <w:spacing w:line="276" w:lineRule="auto"/>
        <w:jc w:val="both"/>
        <w:rPr>
          <w:rFonts w:ascii="Tahoma" w:hAnsi="Tahoma" w:cs="Tahoma"/>
          <w:sz w:val="16"/>
          <w:szCs w:val="24"/>
        </w:rPr>
      </w:pPr>
    </w:p>
    <w:p w:rsidR="00B67029" w:rsidRPr="0033583F" w:rsidRDefault="00B67029" w:rsidP="00B67029">
      <w:pPr>
        <w:pStyle w:val="Brezrazmikov"/>
        <w:spacing w:line="276" w:lineRule="auto"/>
        <w:jc w:val="both"/>
        <w:rPr>
          <w:rFonts w:ascii="Tahoma" w:hAnsi="Tahoma" w:cs="Tahoma"/>
          <w:szCs w:val="24"/>
        </w:rPr>
      </w:pPr>
      <w:r w:rsidRPr="0033583F">
        <w:rPr>
          <w:rFonts w:ascii="Tahoma" w:hAnsi="Tahoma" w:cs="Tahoma"/>
          <w:szCs w:val="24"/>
        </w:rPr>
        <w:t>Spoštovani!</w:t>
      </w:r>
    </w:p>
    <w:p w:rsidR="00247ECA" w:rsidRPr="0033583F" w:rsidRDefault="00247ECA" w:rsidP="00DD64F2">
      <w:pPr>
        <w:pStyle w:val="Brezrazmikov"/>
        <w:spacing w:line="276" w:lineRule="auto"/>
        <w:jc w:val="both"/>
        <w:rPr>
          <w:rFonts w:ascii="Tahoma" w:hAnsi="Tahoma" w:cs="Tahoma"/>
          <w:szCs w:val="24"/>
        </w:rPr>
      </w:pPr>
    </w:p>
    <w:p w:rsidR="00247ECA" w:rsidRPr="0033583F" w:rsidRDefault="005E5F1E" w:rsidP="00DD64F2">
      <w:pPr>
        <w:pStyle w:val="Brezrazmikov"/>
        <w:spacing w:line="276" w:lineRule="auto"/>
        <w:jc w:val="both"/>
        <w:rPr>
          <w:rFonts w:ascii="Tahoma" w:hAnsi="Tahoma" w:cs="Tahoma"/>
          <w:b/>
          <w:szCs w:val="24"/>
        </w:rPr>
      </w:pPr>
      <w:r w:rsidRPr="0033583F">
        <w:rPr>
          <w:rFonts w:ascii="Tahoma" w:hAnsi="Tahoma" w:cs="Tahoma"/>
          <w:szCs w:val="24"/>
        </w:rPr>
        <w:t xml:space="preserve">Prav gotovo </w:t>
      </w:r>
      <w:r w:rsidR="00907F9A" w:rsidRPr="0033583F">
        <w:rPr>
          <w:rFonts w:ascii="Tahoma" w:hAnsi="Tahoma" w:cs="Tahoma"/>
          <w:szCs w:val="24"/>
        </w:rPr>
        <w:t>V</w:t>
      </w:r>
      <w:r w:rsidRPr="0033583F">
        <w:rPr>
          <w:rFonts w:ascii="Tahoma" w:hAnsi="Tahoma" w:cs="Tahoma"/>
          <w:szCs w:val="24"/>
        </w:rPr>
        <w:t>am</w:t>
      </w:r>
      <w:r w:rsidR="00C47865" w:rsidRPr="0033583F">
        <w:rPr>
          <w:rFonts w:ascii="Tahoma" w:hAnsi="Tahoma" w:cs="Tahoma"/>
          <w:szCs w:val="24"/>
        </w:rPr>
        <w:t xml:space="preserve"> ni potrebno </w:t>
      </w:r>
      <w:r w:rsidR="002517FA" w:rsidRPr="0033583F">
        <w:rPr>
          <w:rFonts w:ascii="Tahoma" w:hAnsi="Tahoma" w:cs="Tahoma"/>
          <w:szCs w:val="24"/>
        </w:rPr>
        <w:t>posebej izpostavljati</w:t>
      </w:r>
      <w:r w:rsidR="00C47865" w:rsidRPr="0033583F">
        <w:rPr>
          <w:rFonts w:ascii="Tahoma" w:hAnsi="Tahoma" w:cs="Tahoma"/>
          <w:szCs w:val="24"/>
        </w:rPr>
        <w:t>, da</w:t>
      </w:r>
      <w:r w:rsidR="007F5B2B" w:rsidRPr="0033583F">
        <w:rPr>
          <w:rFonts w:ascii="Tahoma" w:hAnsi="Tahoma" w:cs="Tahoma"/>
          <w:szCs w:val="24"/>
        </w:rPr>
        <w:t xml:space="preserve"> je </w:t>
      </w:r>
      <w:r w:rsidR="0023750A" w:rsidRPr="0033583F">
        <w:rPr>
          <w:rFonts w:ascii="Tahoma" w:hAnsi="Tahoma" w:cs="Tahoma"/>
          <w:szCs w:val="24"/>
        </w:rPr>
        <w:t xml:space="preserve">današnji človek </w:t>
      </w:r>
      <w:r w:rsidR="004A3390" w:rsidRPr="0033583F">
        <w:rPr>
          <w:rFonts w:ascii="Tahoma" w:hAnsi="Tahoma" w:cs="Tahoma"/>
          <w:szCs w:val="24"/>
        </w:rPr>
        <w:t xml:space="preserve">vsakodnevno </w:t>
      </w:r>
      <w:r w:rsidR="009843E6" w:rsidRPr="0033583F">
        <w:rPr>
          <w:rFonts w:ascii="Tahoma" w:hAnsi="Tahoma" w:cs="Tahoma"/>
          <w:szCs w:val="24"/>
        </w:rPr>
        <w:t xml:space="preserve">izpostavljen </w:t>
      </w:r>
      <w:r w:rsidR="00C47865" w:rsidRPr="0033583F">
        <w:rPr>
          <w:rFonts w:ascii="Tahoma" w:hAnsi="Tahoma" w:cs="Tahoma"/>
          <w:szCs w:val="24"/>
        </w:rPr>
        <w:t xml:space="preserve">stresu, ki pa je eden od poglavitnih sovražnikov našega </w:t>
      </w:r>
      <w:r w:rsidR="00247ECA" w:rsidRPr="0033583F">
        <w:rPr>
          <w:rFonts w:ascii="Tahoma" w:hAnsi="Tahoma" w:cs="Tahoma"/>
          <w:szCs w:val="24"/>
        </w:rPr>
        <w:t>življenja.</w:t>
      </w:r>
      <w:r w:rsidR="0023750A" w:rsidRPr="0033583F">
        <w:rPr>
          <w:rFonts w:ascii="Tahoma" w:hAnsi="Tahoma" w:cs="Tahoma"/>
          <w:szCs w:val="24"/>
        </w:rPr>
        <w:t xml:space="preserve"> </w:t>
      </w:r>
      <w:r w:rsidR="00247ECA" w:rsidRPr="0033583F">
        <w:rPr>
          <w:rFonts w:ascii="Tahoma" w:hAnsi="Tahoma" w:cs="Tahoma"/>
          <w:b/>
          <w:szCs w:val="24"/>
        </w:rPr>
        <w:t>In</w:t>
      </w:r>
      <w:r w:rsidR="00192B7E" w:rsidRPr="0033583F">
        <w:rPr>
          <w:rFonts w:ascii="Tahoma" w:hAnsi="Tahoma" w:cs="Tahoma"/>
          <w:b/>
          <w:szCs w:val="24"/>
        </w:rPr>
        <w:t xml:space="preserve"> bolj </w:t>
      </w:r>
      <w:r w:rsidR="00247ECA" w:rsidRPr="0033583F">
        <w:rPr>
          <w:rFonts w:ascii="Tahoma" w:hAnsi="Tahoma" w:cs="Tahoma"/>
          <w:b/>
          <w:szCs w:val="24"/>
        </w:rPr>
        <w:t>ko bomo sposobni</w:t>
      </w:r>
      <w:r w:rsidR="0023750A" w:rsidRPr="0033583F">
        <w:rPr>
          <w:rFonts w:ascii="Tahoma" w:hAnsi="Tahoma" w:cs="Tahoma"/>
          <w:b/>
          <w:szCs w:val="24"/>
        </w:rPr>
        <w:t xml:space="preserve"> brzdati stres, bolj bomo zdravi in zadovoljni.</w:t>
      </w:r>
    </w:p>
    <w:p w:rsidR="00DD64F2" w:rsidRPr="0033583F" w:rsidRDefault="00DD64F2" w:rsidP="00DD64F2">
      <w:pPr>
        <w:pStyle w:val="Brezrazmikov"/>
        <w:spacing w:line="276" w:lineRule="auto"/>
        <w:jc w:val="both"/>
        <w:rPr>
          <w:rFonts w:ascii="Tahoma" w:hAnsi="Tahoma" w:cs="Tahoma"/>
          <w:sz w:val="18"/>
          <w:szCs w:val="24"/>
        </w:rPr>
      </w:pPr>
    </w:p>
    <w:p w:rsidR="00E163F3" w:rsidRPr="0033583F" w:rsidRDefault="008706ED" w:rsidP="00B351FC">
      <w:pPr>
        <w:pStyle w:val="Brezrazmikov"/>
        <w:shd w:val="clear" w:color="auto" w:fill="FBD4B4" w:themeFill="accent6" w:themeFillTint="66"/>
        <w:spacing w:line="276" w:lineRule="auto"/>
        <w:jc w:val="both"/>
        <w:rPr>
          <w:rFonts w:ascii="Tahoma" w:hAnsi="Tahoma" w:cs="Tahoma"/>
          <w:b/>
          <w:szCs w:val="24"/>
        </w:rPr>
      </w:pPr>
      <w:r w:rsidRPr="0033583F">
        <w:rPr>
          <w:rFonts w:ascii="Tahoma" w:hAnsi="Tahoma" w:cs="Tahoma"/>
          <w:b/>
          <w:szCs w:val="24"/>
        </w:rPr>
        <w:t xml:space="preserve">Tudi v Vašem podjetju </w:t>
      </w:r>
      <w:r w:rsidR="00A0720D" w:rsidRPr="0033583F">
        <w:rPr>
          <w:rFonts w:ascii="Tahoma" w:hAnsi="Tahoma" w:cs="Tahoma"/>
          <w:b/>
          <w:szCs w:val="24"/>
        </w:rPr>
        <w:t xml:space="preserve">bi </w:t>
      </w:r>
      <w:r w:rsidRPr="0033583F">
        <w:rPr>
          <w:rFonts w:ascii="Tahoma" w:hAnsi="Tahoma" w:cs="Tahoma"/>
          <w:b/>
          <w:szCs w:val="24"/>
        </w:rPr>
        <w:t xml:space="preserve">zaposleni </w:t>
      </w:r>
      <w:r w:rsidR="00BD7610" w:rsidRPr="0033583F">
        <w:rPr>
          <w:rFonts w:ascii="Tahoma" w:hAnsi="Tahoma" w:cs="Tahoma"/>
          <w:b/>
          <w:szCs w:val="24"/>
        </w:rPr>
        <w:t>(še posebej vodje)</w:t>
      </w:r>
      <w:r w:rsidR="00733C5E" w:rsidRPr="0033583F">
        <w:rPr>
          <w:rFonts w:ascii="Tahoma" w:hAnsi="Tahoma" w:cs="Tahoma"/>
          <w:b/>
          <w:szCs w:val="24"/>
        </w:rPr>
        <w:t>,</w:t>
      </w:r>
      <w:r w:rsidR="00BD7610" w:rsidRPr="0033583F">
        <w:rPr>
          <w:rFonts w:ascii="Tahoma" w:hAnsi="Tahoma" w:cs="Tahoma"/>
          <w:b/>
          <w:szCs w:val="24"/>
        </w:rPr>
        <w:t xml:space="preserve"> </w:t>
      </w:r>
      <w:r w:rsidR="00DE073E" w:rsidRPr="0033583F">
        <w:rPr>
          <w:rFonts w:ascii="Tahoma" w:hAnsi="Tahoma" w:cs="Tahoma"/>
          <w:b/>
          <w:szCs w:val="24"/>
        </w:rPr>
        <w:t xml:space="preserve">prav gotovo </w:t>
      </w:r>
      <w:r w:rsidRPr="0033583F">
        <w:rPr>
          <w:rFonts w:ascii="Tahoma" w:hAnsi="Tahoma" w:cs="Tahoma"/>
          <w:b/>
          <w:szCs w:val="24"/>
        </w:rPr>
        <w:t>potreb</w:t>
      </w:r>
      <w:r w:rsidR="00A0720D" w:rsidRPr="0033583F">
        <w:rPr>
          <w:rFonts w:ascii="Tahoma" w:hAnsi="Tahoma" w:cs="Tahoma"/>
          <w:b/>
          <w:szCs w:val="24"/>
        </w:rPr>
        <w:t>ovali</w:t>
      </w:r>
      <w:r w:rsidRPr="0033583F">
        <w:rPr>
          <w:rFonts w:ascii="Tahoma" w:hAnsi="Tahoma" w:cs="Tahoma"/>
          <w:b/>
          <w:szCs w:val="24"/>
        </w:rPr>
        <w:t xml:space="preserve"> </w:t>
      </w:r>
      <w:r w:rsidR="00BD7610" w:rsidRPr="0033583F">
        <w:rPr>
          <w:rFonts w:ascii="Tahoma" w:hAnsi="Tahoma" w:cs="Tahoma"/>
          <w:b/>
          <w:szCs w:val="24"/>
        </w:rPr>
        <w:t xml:space="preserve">znanja in veščine za boljše obvladovanje in preprečevanje stresa na delovnem mestu. </w:t>
      </w:r>
    </w:p>
    <w:p w:rsidR="00E163F3" w:rsidRDefault="00E163F3" w:rsidP="00E163F3">
      <w:pPr>
        <w:pStyle w:val="Brezrazmikov"/>
        <w:spacing w:line="276" w:lineRule="auto"/>
        <w:jc w:val="both"/>
        <w:rPr>
          <w:rFonts w:ascii="Tahoma" w:hAnsi="Tahoma" w:cs="Tahoma"/>
          <w:sz w:val="18"/>
          <w:szCs w:val="24"/>
        </w:rPr>
      </w:pPr>
    </w:p>
    <w:p w:rsidR="0033583F" w:rsidRPr="0033583F" w:rsidRDefault="0033583F" w:rsidP="00E163F3">
      <w:pPr>
        <w:pStyle w:val="Brezrazmikov"/>
        <w:spacing w:line="276" w:lineRule="auto"/>
        <w:jc w:val="both"/>
        <w:rPr>
          <w:rFonts w:ascii="Tahoma" w:hAnsi="Tahoma" w:cs="Tahoma"/>
          <w:sz w:val="18"/>
          <w:szCs w:val="24"/>
        </w:rPr>
      </w:pPr>
    </w:p>
    <w:p w:rsidR="007E5822" w:rsidRPr="0033583F" w:rsidRDefault="00BD7610" w:rsidP="00E163F3">
      <w:pPr>
        <w:pStyle w:val="Brezrazmikov"/>
        <w:spacing w:line="276" w:lineRule="auto"/>
        <w:jc w:val="both"/>
        <w:rPr>
          <w:rFonts w:ascii="Tahoma" w:hAnsi="Tahoma" w:cs="Tahoma"/>
          <w:szCs w:val="24"/>
        </w:rPr>
      </w:pPr>
      <w:r w:rsidRPr="0033583F">
        <w:rPr>
          <w:rFonts w:ascii="Tahoma" w:hAnsi="Tahoma" w:cs="Tahoma"/>
          <w:szCs w:val="24"/>
        </w:rPr>
        <w:t>Zato s</w:t>
      </w:r>
      <w:r w:rsidR="00733C5E" w:rsidRPr="0033583F">
        <w:rPr>
          <w:rFonts w:ascii="Tahoma" w:hAnsi="Tahoma" w:cs="Tahoma"/>
          <w:szCs w:val="24"/>
        </w:rPr>
        <w:t>mo</w:t>
      </w:r>
      <w:r w:rsidR="006A4FE1" w:rsidRPr="0033583F">
        <w:rPr>
          <w:rFonts w:ascii="Tahoma" w:hAnsi="Tahoma" w:cs="Tahoma"/>
          <w:szCs w:val="24"/>
        </w:rPr>
        <w:t xml:space="preserve"> na Smereh </w:t>
      </w:r>
      <w:r w:rsidR="00733C5E" w:rsidRPr="0033583F">
        <w:rPr>
          <w:rFonts w:ascii="Tahoma" w:hAnsi="Tahoma" w:cs="Tahoma"/>
          <w:szCs w:val="24"/>
        </w:rPr>
        <w:t>za Vaše zaposlene</w:t>
      </w:r>
      <w:r w:rsidR="00A0720D" w:rsidRPr="0033583F">
        <w:rPr>
          <w:rFonts w:ascii="Tahoma" w:hAnsi="Tahoma" w:cs="Tahoma"/>
          <w:szCs w:val="24"/>
        </w:rPr>
        <w:t xml:space="preserve"> pripravili dve delavnici</w:t>
      </w:r>
      <w:r w:rsidR="007E5822" w:rsidRPr="0033583F">
        <w:rPr>
          <w:rFonts w:ascii="Tahoma" w:hAnsi="Tahoma" w:cs="Tahoma"/>
          <w:szCs w:val="24"/>
        </w:rPr>
        <w:t xml:space="preserve"> obvladovanja stresa, in sicer:</w:t>
      </w:r>
    </w:p>
    <w:p w:rsidR="00900026" w:rsidRDefault="00900026" w:rsidP="00E163F3">
      <w:pPr>
        <w:pStyle w:val="Brezrazmikov"/>
        <w:spacing w:line="276" w:lineRule="auto"/>
        <w:jc w:val="both"/>
        <w:rPr>
          <w:rFonts w:ascii="Tahoma" w:hAnsi="Tahoma" w:cs="Tahoma"/>
          <w:sz w:val="24"/>
          <w:szCs w:val="24"/>
        </w:rPr>
      </w:pPr>
    </w:p>
    <w:p w:rsidR="00357B30" w:rsidRDefault="00357B30" w:rsidP="00357B30">
      <w:pPr>
        <w:pStyle w:val="Brezrazmikov"/>
        <w:numPr>
          <w:ilvl w:val="0"/>
          <w:numId w:val="8"/>
        </w:numPr>
        <w:spacing w:line="276" w:lineRule="auto"/>
        <w:jc w:val="both"/>
        <w:rPr>
          <w:rFonts w:ascii="Tahoma" w:hAnsi="Tahoma" w:cs="Tahoma"/>
          <w:b/>
          <w:color w:val="1F497D" w:themeColor="text2"/>
          <w:sz w:val="24"/>
          <w:szCs w:val="24"/>
          <w:u w:val="single"/>
        </w:rPr>
      </w:pPr>
      <w:r w:rsidRPr="00B351FC">
        <w:rPr>
          <w:rFonts w:ascii="Tahoma" w:hAnsi="Tahoma" w:cs="Tahoma"/>
          <w:b/>
          <w:color w:val="1F497D" w:themeColor="text2"/>
          <w:sz w:val="24"/>
          <w:szCs w:val="24"/>
          <w:u w:val="single"/>
        </w:rPr>
        <w:t>IZVEDBA DELAVNICE NA SMEREH:</w:t>
      </w:r>
    </w:p>
    <w:p w:rsidR="00900026" w:rsidRPr="00B351FC" w:rsidRDefault="00900026" w:rsidP="00900026">
      <w:pPr>
        <w:pStyle w:val="Brezrazmikov"/>
        <w:spacing w:line="276" w:lineRule="auto"/>
        <w:ind w:left="360"/>
        <w:jc w:val="both"/>
        <w:rPr>
          <w:rFonts w:ascii="Tahoma" w:hAnsi="Tahoma" w:cs="Tahoma"/>
          <w:b/>
          <w:color w:val="1F497D" w:themeColor="text2"/>
          <w:sz w:val="24"/>
          <w:szCs w:val="24"/>
          <w:u w:val="single"/>
        </w:rPr>
      </w:pPr>
    </w:p>
    <w:p w:rsidR="00E163F3" w:rsidRPr="00733C5E" w:rsidRDefault="00E163F3" w:rsidP="00E163F3">
      <w:pPr>
        <w:pStyle w:val="Brezrazmikov"/>
        <w:spacing w:line="276" w:lineRule="auto"/>
        <w:jc w:val="both"/>
        <w:rPr>
          <w:rFonts w:ascii="Tahoma" w:hAnsi="Tahoma" w:cs="Tahoma"/>
          <w:sz w:val="12"/>
          <w:szCs w:val="24"/>
        </w:rPr>
      </w:pPr>
    </w:p>
    <w:p w:rsidR="007E5822" w:rsidRPr="0033583F" w:rsidRDefault="007E5822" w:rsidP="00B351FC">
      <w:pPr>
        <w:pStyle w:val="Brezrazmikov"/>
        <w:numPr>
          <w:ilvl w:val="0"/>
          <w:numId w:val="4"/>
        </w:numPr>
        <w:pBdr>
          <w:top w:val="single" w:sz="4" w:space="1" w:color="auto"/>
          <w:left w:val="single" w:sz="4" w:space="4" w:color="auto"/>
          <w:bottom w:val="single" w:sz="4" w:space="1" w:color="auto"/>
          <w:right w:val="single" w:sz="4" w:space="4" w:color="auto"/>
        </w:pBdr>
        <w:shd w:val="clear" w:color="auto" w:fill="FBD4B4" w:themeFill="accent6" w:themeFillTint="66"/>
        <w:spacing w:line="276" w:lineRule="auto"/>
        <w:jc w:val="both"/>
        <w:rPr>
          <w:rFonts w:ascii="Tahoma" w:hAnsi="Tahoma" w:cs="Tahoma"/>
          <w:b/>
          <w:szCs w:val="24"/>
        </w:rPr>
      </w:pPr>
      <w:r w:rsidRPr="0033583F">
        <w:rPr>
          <w:rFonts w:ascii="Tahoma" w:hAnsi="Tahoma" w:cs="Tahoma"/>
          <w:b/>
          <w:szCs w:val="24"/>
        </w:rPr>
        <w:t>Obvladovanje stresa za zaposlene.</w:t>
      </w:r>
    </w:p>
    <w:p w:rsidR="00E163F3" w:rsidRPr="0033583F" w:rsidRDefault="00E163F3" w:rsidP="00B351FC">
      <w:pPr>
        <w:pStyle w:val="Brezrazmikov"/>
        <w:pBdr>
          <w:top w:val="single" w:sz="4" w:space="1" w:color="auto"/>
          <w:left w:val="single" w:sz="4" w:space="4" w:color="auto"/>
          <w:bottom w:val="single" w:sz="4" w:space="1" w:color="auto"/>
          <w:right w:val="single" w:sz="4" w:space="4" w:color="auto"/>
        </w:pBdr>
        <w:shd w:val="clear" w:color="auto" w:fill="FBD4B4" w:themeFill="accent6" w:themeFillTint="66"/>
        <w:spacing w:line="276" w:lineRule="auto"/>
        <w:ind w:firstLine="360"/>
        <w:jc w:val="both"/>
        <w:rPr>
          <w:rFonts w:ascii="Tahoma" w:hAnsi="Tahoma" w:cs="Tahoma"/>
          <w:szCs w:val="24"/>
        </w:rPr>
      </w:pPr>
      <w:r w:rsidRPr="0033583F">
        <w:rPr>
          <w:rFonts w:ascii="Tahoma" w:hAnsi="Tahoma" w:cs="Tahoma"/>
          <w:szCs w:val="24"/>
        </w:rPr>
        <w:t>Trajanje: 4 šolske ure</w:t>
      </w:r>
    </w:p>
    <w:p w:rsidR="00E163F3" w:rsidRPr="0033583F" w:rsidRDefault="00E163F3" w:rsidP="00B351FC">
      <w:pPr>
        <w:pStyle w:val="Brezrazmikov"/>
        <w:pBdr>
          <w:top w:val="single" w:sz="4" w:space="1" w:color="auto"/>
          <w:left w:val="single" w:sz="4" w:space="4" w:color="auto"/>
          <w:bottom w:val="single" w:sz="4" w:space="1" w:color="auto"/>
          <w:right w:val="single" w:sz="4" w:space="4" w:color="auto"/>
        </w:pBdr>
        <w:shd w:val="clear" w:color="auto" w:fill="FBD4B4" w:themeFill="accent6" w:themeFillTint="66"/>
        <w:spacing w:line="276" w:lineRule="auto"/>
        <w:ind w:firstLine="360"/>
        <w:jc w:val="both"/>
        <w:rPr>
          <w:rFonts w:ascii="Tahoma" w:hAnsi="Tahoma" w:cs="Tahoma"/>
          <w:szCs w:val="24"/>
        </w:rPr>
      </w:pPr>
      <w:r w:rsidRPr="0033583F">
        <w:rPr>
          <w:rFonts w:ascii="Tahoma" w:hAnsi="Tahoma" w:cs="Tahoma"/>
          <w:szCs w:val="24"/>
        </w:rPr>
        <w:t>Termin izvedbe:</w:t>
      </w:r>
      <w:r w:rsidRPr="004F5145">
        <w:rPr>
          <w:rFonts w:ascii="Tahoma" w:hAnsi="Tahoma" w:cs="Tahoma"/>
          <w:b/>
          <w:color w:val="C0504D" w:themeColor="accent2"/>
          <w:szCs w:val="24"/>
        </w:rPr>
        <w:t xml:space="preserve"> </w:t>
      </w:r>
      <w:r w:rsidR="00B351FC" w:rsidRPr="0033583F">
        <w:rPr>
          <w:rFonts w:ascii="Tahoma" w:hAnsi="Tahoma" w:cs="Tahoma"/>
          <w:b/>
          <w:color w:val="1F497D" w:themeColor="text2"/>
          <w:szCs w:val="24"/>
          <w:u w:val="single"/>
        </w:rPr>
        <w:t>torek, 19</w:t>
      </w:r>
      <w:r w:rsidRPr="0033583F">
        <w:rPr>
          <w:rFonts w:ascii="Tahoma" w:hAnsi="Tahoma" w:cs="Tahoma"/>
          <w:b/>
          <w:color w:val="1F497D" w:themeColor="text2"/>
          <w:szCs w:val="24"/>
          <w:u w:val="single"/>
        </w:rPr>
        <w:t xml:space="preserve">. </w:t>
      </w:r>
      <w:r w:rsidR="00B351FC" w:rsidRPr="0033583F">
        <w:rPr>
          <w:rFonts w:ascii="Tahoma" w:hAnsi="Tahoma" w:cs="Tahoma"/>
          <w:b/>
          <w:color w:val="1F497D" w:themeColor="text2"/>
          <w:szCs w:val="24"/>
          <w:u w:val="single"/>
        </w:rPr>
        <w:t>januarja</w:t>
      </w:r>
      <w:r w:rsidRPr="0033583F">
        <w:rPr>
          <w:rFonts w:ascii="Tahoma" w:hAnsi="Tahoma" w:cs="Tahoma"/>
          <w:b/>
          <w:color w:val="1F497D" w:themeColor="text2"/>
          <w:szCs w:val="24"/>
          <w:u w:val="single"/>
        </w:rPr>
        <w:t>,</w:t>
      </w:r>
      <w:r w:rsidR="004F5145">
        <w:rPr>
          <w:rFonts w:ascii="Tahoma" w:hAnsi="Tahoma" w:cs="Tahoma"/>
          <w:b/>
          <w:color w:val="1F497D" w:themeColor="text2"/>
          <w:szCs w:val="24"/>
          <w:u w:val="single"/>
        </w:rPr>
        <w:t xml:space="preserve"> ob 8. uri,</w:t>
      </w:r>
      <w:r w:rsidRPr="0033583F">
        <w:rPr>
          <w:rFonts w:ascii="Tahoma" w:hAnsi="Tahoma" w:cs="Tahoma"/>
          <w:b/>
          <w:color w:val="1F497D" w:themeColor="text2"/>
          <w:szCs w:val="24"/>
          <w:u w:val="single"/>
        </w:rPr>
        <w:t xml:space="preserve"> </w:t>
      </w:r>
      <w:r w:rsidRPr="0033583F">
        <w:rPr>
          <w:rFonts w:ascii="Tahoma" w:hAnsi="Tahoma" w:cs="Tahoma"/>
          <w:szCs w:val="24"/>
          <w:u w:val="single"/>
        </w:rPr>
        <w:t>v učilnici Smeri</w:t>
      </w:r>
      <w:r w:rsidR="00733C5E" w:rsidRPr="0033583F">
        <w:rPr>
          <w:rFonts w:ascii="Tahoma" w:hAnsi="Tahoma" w:cs="Tahoma"/>
          <w:szCs w:val="24"/>
          <w:u w:val="single"/>
        </w:rPr>
        <w:t>.</w:t>
      </w:r>
    </w:p>
    <w:p w:rsidR="00E163F3" w:rsidRPr="0033583F" w:rsidRDefault="00733C5E" w:rsidP="00B351FC">
      <w:pPr>
        <w:pStyle w:val="Brezrazmikov"/>
        <w:pBdr>
          <w:top w:val="single" w:sz="4" w:space="1" w:color="auto"/>
          <w:left w:val="single" w:sz="4" w:space="4" w:color="auto"/>
          <w:bottom w:val="single" w:sz="4" w:space="1" w:color="auto"/>
          <w:right w:val="single" w:sz="4" w:space="4" w:color="auto"/>
        </w:pBdr>
        <w:shd w:val="clear" w:color="auto" w:fill="FBD4B4" w:themeFill="accent6" w:themeFillTint="66"/>
        <w:spacing w:line="276" w:lineRule="auto"/>
        <w:ind w:firstLine="360"/>
        <w:jc w:val="both"/>
        <w:rPr>
          <w:rFonts w:ascii="Tahoma" w:hAnsi="Tahoma" w:cs="Tahoma"/>
          <w:szCs w:val="24"/>
        </w:rPr>
      </w:pPr>
      <w:r w:rsidRPr="0033583F">
        <w:rPr>
          <w:rFonts w:ascii="Tahoma" w:hAnsi="Tahoma" w:cs="Tahoma"/>
          <w:szCs w:val="24"/>
        </w:rPr>
        <w:t>Investicija: 120 € (brez DDV), na udeleženca*.</w:t>
      </w:r>
    </w:p>
    <w:p w:rsidR="00E163F3" w:rsidRDefault="00E163F3" w:rsidP="00E163F3">
      <w:pPr>
        <w:pStyle w:val="Brezrazmikov"/>
        <w:spacing w:line="276" w:lineRule="auto"/>
        <w:jc w:val="both"/>
        <w:rPr>
          <w:rFonts w:ascii="Tahoma" w:hAnsi="Tahoma" w:cs="Tahoma"/>
          <w:b/>
          <w:szCs w:val="24"/>
        </w:rPr>
      </w:pPr>
    </w:p>
    <w:p w:rsidR="0033583F" w:rsidRPr="0033583F" w:rsidRDefault="0033583F" w:rsidP="00E163F3">
      <w:pPr>
        <w:pStyle w:val="Brezrazmikov"/>
        <w:spacing w:line="276" w:lineRule="auto"/>
        <w:jc w:val="both"/>
        <w:rPr>
          <w:rFonts w:ascii="Tahoma" w:hAnsi="Tahoma" w:cs="Tahoma"/>
          <w:b/>
          <w:szCs w:val="24"/>
        </w:rPr>
      </w:pPr>
    </w:p>
    <w:p w:rsidR="00384BDA" w:rsidRPr="0033583F" w:rsidRDefault="007E5822" w:rsidP="00B351FC">
      <w:pPr>
        <w:pStyle w:val="Brezrazmikov"/>
        <w:numPr>
          <w:ilvl w:val="0"/>
          <w:numId w:val="4"/>
        </w:numPr>
        <w:pBdr>
          <w:top w:val="single" w:sz="4" w:space="1" w:color="auto"/>
          <w:left w:val="single" w:sz="4" w:space="4" w:color="auto"/>
          <w:bottom w:val="single" w:sz="4" w:space="1" w:color="auto"/>
          <w:right w:val="single" w:sz="4" w:space="4" w:color="auto"/>
        </w:pBdr>
        <w:shd w:val="clear" w:color="auto" w:fill="FBD4B4" w:themeFill="accent6" w:themeFillTint="66"/>
        <w:spacing w:line="276" w:lineRule="auto"/>
        <w:jc w:val="both"/>
        <w:rPr>
          <w:rFonts w:ascii="Tahoma" w:hAnsi="Tahoma" w:cs="Tahoma"/>
          <w:b/>
          <w:szCs w:val="24"/>
        </w:rPr>
      </w:pPr>
      <w:r w:rsidRPr="0033583F">
        <w:rPr>
          <w:rFonts w:ascii="Tahoma" w:hAnsi="Tahoma" w:cs="Tahoma"/>
          <w:b/>
          <w:bCs/>
          <w:szCs w:val="24"/>
        </w:rPr>
        <w:t>Kako lahko vodja/delovodja vpliva na preprečevanje oz. zmanjševanje  stresa na delovnem mestu?</w:t>
      </w:r>
    </w:p>
    <w:p w:rsidR="00733C5E" w:rsidRPr="0033583F" w:rsidRDefault="00733C5E" w:rsidP="00B351FC">
      <w:pPr>
        <w:pStyle w:val="Brezrazmikov"/>
        <w:pBdr>
          <w:top w:val="single" w:sz="4" w:space="1" w:color="auto"/>
          <w:left w:val="single" w:sz="4" w:space="4" w:color="auto"/>
          <w:bottom w:val="single" w:sz="4" w:space="1" w:color="auto"/>
          <w:right w:val="single" w:sz="4" w:space="4" w:color="auto"/>
        </w:pBdr>
        <w:shd w:val="clear" w:color="auto" w:fill="FBD4B4" w:themeFill="accent6" w:themeFillTint="66"/>
        <w:spacing w:line="276" w:lineRule="auto"/>
        <w:ind w:firstLine="360"/>
        <w:jc w:val="both"/>
        <w:rPr>
          <w:rFonts w:ascii="Tahoma" w:hAnsi="Tahoma" w:cs="Tahoma"/>
          <w:szCs w:val="24"/>
        </w:rPr>
      </w:pPr>
      <w:r w:rsidRPr="0033583F">
        <w:rPr>
          <w:rFonts w:ascii="Tahoma" w:hAnsi="Tahoma" w:cs="Tahoma"/>
          <w:szCs w:val="24"/>
        </w:rPr>
        <w:t>Trajanje: 6 šolskih ur</w:t>
      </w:r>
    </w:p>
    <w:p w:rsidR="00733C5E" w:rsidRPr="0033583F" w:rsidRDefault="00733C5E" w:rsidP="00B351FC">
      <w:pPr>
        <w:pStyle w:val="Brezrazmikov"/>
        <w:pBdr>
          <w:top w:val="single" w:sz="4" w:space="1" w:color="auto"/>
          <w:left w:val="single" w:sz="4" w:space="4" w:color="auto"/>
          <w:bottom w:val="single" w:sz="4" w:space="1" w:color="auto"/>
          <w:right w:val="single" w:sz="4" w:space="4" w:color="auto"/>
        </w:pBdr>
        <w:shd w:val="clear" w:color="auto" w:fill="FBD4B4" w:themeFill="accent6" w:themeFillTint="66"/>
        <w:spacing w:line="276" w:lineRule="auto"/>
        <w:ind w:firstLine="360"/>
        <w:jc w:val="both"/>
        <w:rPr>
          <w:rFonts w:ascii="Tahoma" w:hAnsi="Tahoma" w:cs="Tahoma"/>
          <w:szCs w:val="24"/>
        </w:rPr>
      </w:pPr>
      <w:r w:rsidRPr="0033583F">
        <w:rPr>
          <w:rFonts w:ascii="Tahoma" w:hAnsi="Tahoma" w:cs="Tahoma"/>
          <w:szCs w:val="24"/>
        </w:rPr>
        <w:t>Termin izvedbe:</w:t>
      </w:r>
      <w:r w:rsidRPr="004F5145">
        <w:rPr>
          <w:rFonts w:ascii="Tahoma" w:hAnsi="Tahoma" w:cs="Tahoma"/>
          <w:b/>
          <w:color w:val="1F497D" w:themeColor="text2"/>
          <w:szCs w:val="24"/>
        </w:rPr>
        <w:t xml:space="preserve"> </w:t>
      </w:r>
      <w:r w:rsidR="00B351FC" w:rsidRPr="0033583F">
        <w:rPr>
          <w:rFonts w:ascii="Tahoma" w:hAnsi="Tahoma" w:cs="Tahoma"/>
          <w:b/>
          <w:color w:val="1F497D" w:themeColor="text2"/>
          <w:szCs w:val="24"/>
          <w:u w:val="single"/>
        </w:rPr>
        <w:t>četrtek, 21</w:t>
      </w:r>
      <w:r w:rsidRPr="0033583F">
        <w:rPr>
          <w:rFonts w:ascii="Tahoma" w:hAnsi="Tahoma" w:cs="Tahoma"/>
          <w:b/>
          <w:color w:val="1F497D" w:themeColor="text2"/>
          <w:szCs w:val="24"/>
          <w:u w:val="single"/>
        </w:rPr>
        <w:t xml:space="preserve">. </w:t>
      </w:r>
      <w:r w:rsidR="00B351FC" w:rsidRPr="0033583F">
        <w:rPr>
          <w:rFonts w:ascii="Tahoma" w:hAnsi="Tahoma" w:cs="Tahoma"/>
          <w:b/>
          <w:color w:val="1F497D" w:themeColor="text2"/>
          <w:szCs w:val="24"/>
          <w:u w:val="single"/>
        </w:rPr>
        <w:t>januarja</w:t>
      </w:r>
      <w:r w:rsidRPr="0033583F">
        <w:rPr>
          <w:rFonts w:ascii="Tahoma" w:hAnsi="Tahoma" w:cs="Tahoma"/>
          <w:b/>
          <w:color w:val="1F497D" w:themeColor="text2"/>
          <w:szCs w:val="24"/>
          <w:u w:val="single"/>
        </w:rPr>
        <w:t>,</w:t>
      </w:r>
      <w:r w:rsidR="004F5145">
        <w:rPr>
          <w:rFonts w:ascii="Tahoma" w:hAnsi="Tahoma" w:cs="Tahoma"/>
          <w:b/>
          <w:color w:val="1F497D" w:themeColor="text2"/>
          <w:szCs w:val="24"/>
          <w:u w:val="single"/>
        </w:rPr>
        <w:t xml:space="preserve"> ob 8. uri,</w:t>
      </w:r>
      <w:r w:rsidRPr="0033583F">
        <w:rPr>
          <w:rFonts w:ascii="Tahoma" w:hAnsi="Tahoma" w:cs="Tahoma"/>
          <w:b/>
          <w:color w:val="1F497D" w:themeColor="text2"/>
          <w:szCs w:val="24"/>
          <w:u w:val="single"/>
        </w:rPr>
        <w:t xml:space="preserve"> </w:t>
      </w:r>
      <w:r w:rsidRPr="0033583F">
        <w:rPr>
          <w:rFonts w:ascii="Tahoma" w:hAnsi="Tahoma" w:cs="Tahoma"/>
          <w:szCs w:val="24"/>
          <w:u w:val="single"/>
        </w:rPr>
        <w:t>v učilnici Smeri.</w:t>
      </w:r>
    </w:p>
    <w:p w:rsidR="00733C5E" w:rsidRPr="0033583F" w:rsidRDefault="00733C5E" w:rsidP="00B351FC">
      <w:pPr>
        <w:pStyle w:val="Brezrazmikov"/>
        <w:pBdr>
          <w:top w:val="single" w:sz="4" w:space="1" w:color="auto"/>
          <w:left w:val="single" w:sz="4" w:space="4" w:color="auto"/>
          <w:bottom w:val="single" w:sz="4" w:space="1" w:color="auto"/>
          <w:right w:val="single" w:sz="4" w:space="4" w:color="auto"/>
        </w:pBdr>
        <w:shd w:val="clear" w:color="auto" w:fill="FBD4B4" w:themeFill="accent6" w:themeFillTint="66"/>
        <w:spacing w:line="276" w:lineRule="auto"/>
        <w:ind w:firstLine="360"/>
        <w:jc w:val="both"/>
        <w:rPr>
          <w:rFonts w:ascii="Tahoma" w:hAnsi="Tahoma" w:cs="Tahoma"/>
          <w:szCs w:val="24"/>
        </w:rPr>
      </w:pPr>
      <w:r w:rsidRPr="0033583F">
        <w:rPr>
          <w:rFonts w:ascii="Tahoma" w:hAnsi="Tahoma" w:cs="Tahoma"/>
          <w:szCs w:val="24"/>
        </w:rPr>
        <w:t>Investicija: 180 € (brez DDV), na udeleženca*.</w:t>
      </w:r>
    </w:p>
    <w:p w:rsidR="00733C5E" w:rsidRPr="0033583F" w:rsidRDefault="00733C5E" w:rsidP="00733C5E">
      <w:pPr>
        <w:pStyle w:val="Brezrazmikov"/>
        <w:spacing w:line="276" w:lineRule="auto"/>
        <w:jc w:val="both"/>
        <w:rPr>
          <w:rFonts w:ascii="Tahoma" w:hAnsi="Tahoma" w:cs="Tahoma"/>
          <w:b/>
          <w:sz w:val="18"/>
          <w:szCs w:val="24"/>
        </w:rPr>
      </w:pPr>
    </w:p>
    <w:p w:rsidR="00733C5E" w:rsidRPr="0033583F" w:rsidRDefault="00733C5E" w:rsidP="00733C5E">
      <w:pPr>
        <w:pStyle w:val="Brezrazmikov"/>
        <w:spacing w:line="276" w:lineRule="auto"/>
        <w:jc w:val="both"/>
        <w:rPr>
          <w:rFonts w:ascii="Tahoma" w:hAnsi="Tahoma" w:cs="Tahoma"/>
          <w:szCs w:val="24"/>
        </w:rPr>
      </w:pPr>
      <w:r w:rsidRPr="0033583F">
        <w:rPr>
          <w:rFonts w:ascii="Tahoma" w:hAnsi="Tahoma" w:cs="Tahoma"/>
          <w:b/>
          <w:szCs w:val="24"/>
        </w:rPr>
        <w:t>* OPOMBA</w:t>
      </w:r>
      <w:r w:rsidRPr="0033583F">
        <w:rPr>
          <w:rFonts w:ascii="Tahoma" w:hAnsi="Tahoma" w:cs="Tahoma"/>
          <w:szCs w:val="24"/>
        </w:rPr>
        <w:t xml:space="preserve">: Če boste za izvedbo na Smereh prijavili </w:t>
      </w:r>
      <w:r w:rsidRPr="0033583F">
        <w:rPr>
          <w:rFonts w:ascii="Tahoma" w:hAnsi="Tahoma" w:cs="Tahoma"/>
          <w:b/>
          <w:szCs w:val="24"/>
        </w:rPr>
        <w:t>več kot enega kandidata</w:t>
      </w:r>
      <w:r w:rsidRPr="0033583F">
        <w:rPr>
          <w:rFonts w:ascii="Tahoma" w:hAnsi="Tahoma" w:cs="Tahoma"/>
          <w:szCs w:val="24"/>
        </w:rPr>
        <w:t>, Vam bom</w:t>
      </w:r>
      <w:r w:rsidR="005B5EFB" w:rsidRPr="0033583F">
        <w:rPr>
          <w:rFonts w:ascii="Tahoma" w:hAnsi="Tahoma" w:cs="Tahoma"/>
          <w:szCs w:val="24"/>
        </w:rPr>
        <w:t>o</w:t>
      </w:r>
      <w:r w:rsidRPr="0033583F">
        <w:rPr>
          <w:rFonts w:ascii="Tahoma" w:hAnsi="Tahoma" w:cs="Tahoma"/>
          <w:szCs w:val="24"/>
        </w:rPr>
        <w:t xml:space="preserve"> za drugega prijavljenega in vse nadaljnje, upoštevali </w:t>
      </w:r>
      <w:r w:rsidRPr="0033583F">
        <w:rPr>
          <w:rFonts w:ascii="Tahoma" w:hAnsi="Tahoma" w:cs="Tahoma"/>
          <w:b/>
          <w:szCs w:val="24"/>
        </w:rPr>
        <w:t>10% popust</w:t>
      </w:r>
      <w:r w:rsidRPr="0033583F">
        <w:rPr>
          <w:rFonts w:ascii="Tahoma" w:hAnsi="Tahoma" w:cs="Tahoma"/>
          <w:szCs w:val="24"/>
        </w:rPr>
        <w:t xml:space="preserve"> na zgoraj navedeno ceno.</w:t>
      </w:r>
    </w:p>
    <w:p w:rsidR="00733C5E" w:rsidRDefault="00733C5E" w:rsidP="00733C5E">
      <w:pPr>
        <w:pStyle w:val="Brezrazmikov"/>
        <w:spacing w:line="276" w:lineRule="auto"/>
        <w:jc w:val="both"/>
        <w:rPr>
          <w:rFonts w:ascii="Tahoma" w:hAnsi="Tahoma" w:cs="Tahoma"/>
          <w:sz w:val="10"/>
          <w:szCs w:val="24"/>
        </w:rPr>
      </w:pPr>
    </w:p>
    <w:p w:rsidR="0033583F" w:rsidRDefault="0033583F" w:rsidP="00733C5E">
      <w:pPr>
        <w:pStyle w:val="Brezrazmikov"/>
        <w:spacing w:line="276" w:lineRule="auto"/>
        <w:jc w:val="both"/>
        <w:rPr>
          <w:rFonts w:ascii="Tahoma" w:hAnsi="Tahoma" w:cs="Tahoma"/>
          <w:sz w:val="10"/>
          <w:szCs w:val="24"/>
        </w:rPr>
      </w:pPr>
    </w:p>
    <w:p w:rsidR="0033583F" w:rsidRPr="0033583F" w:rsidRDefault="0033583F" w:rsidP="00733C5E">
      <w:pPr>
        <w:pStyle w:val="Brezrazmikov"/>
        <w:spacing w:line="276" w:lineRule="auto"/>
        <w:jc w:val="both"/>
        <w:rPr>
          <w:rFonts w:ascii="Tahoma" w:hAnsi="Tahoma" w:cs="Tahoma"/>
          <w:sz w:val="10"/>
          <w:szCs w:val="24"/>
        </w:rPr>
      </w:pPr>
    </w:p>
    <w:p w:rsidR="00733C5E" w:rsidRDefault="00733C5E" w:rsidP="00733C5E">
      <w:pPr>
        <w:pStyle w:val="Brezrazmikov"/>
        <w:spacing w:line="276" w:lineRule="auto"/>
        <w:jc w:val="both"/>
        <w:rPr>
          <w:rFonts w:ascii="Tahoma" w:hAnsi="Tahoma" w:cs="Tahoma"/>
          <w:b/>
          <w:color w:val="1F497D" w:themeColor="text2"/>
          <w:szCs w:val="24"/>
          <w:u w:val="single"/>
        </w:rPr>
      </w:pPr>
      <w:r w:rsidRPr="0033583F">
        <w:rPr>
          <w:rFonts w:ascii="Tahoma" w:hAnsi="Tahoma" w:cs="Tahoma"/>
          <w:b/>
          <w:color w:val="1F497D" w:themeColor="text2"/>
          <w:szCs w:val="24"/>
          <w:u w:val="single"/>
        </w:rPr>
        <w:t xml:space="preserve">Obe delavnici lahko terminsko kot tudi izvedbeno prilagodimo zaključeni skupini iz Vašega </w:t>
      </w:r>
      <w:r w:rsidRPr="004F5145">
        <w:rPr>
          <w:rFonts w:ascii="Tahoma" w:hAnsi="Tahoma" w:cs="Tahoma"/>
          <w:b/>
          <w:color w:val="1F497D" w:themeColor="text2"/>
          <w:szCs w:val="24"/>
          <w:u w:val="single"/>
        </w:rPr>
        <w:t>podjetja (več informacij v nadaljevanju) !</w:t>
      </w:r>
    </w:p>
    <w:p w:rsidR="0033583F" w:rsidRDefault="0033583F" w:rsidP="00733C5E">
      <w:pPr>
        <w:pStyle w:val="Brezrazmikov"/>
        <w:spacing w:line="276" w:lineRule="auto"/>
        <w:jc w:val="both"/>
        <w:rPr>
          <w:rFonts w:ascii="Tahoma" w:hAnsi="Tahoma" w:cs="Tahoma"/>
          <w:b/>
          <w:color w:val="1F497D" w:themeColor="text2"/>
          <w:szCs w:val="24"/>
          <w:u w:val="single"/>
        </w:rPr>
      </w:pPr>
    </w:p>
    <w:p w:rsidR="0033583F" w:rsidRPr="0033583F" w:rsidRDefault="0033583F" w:rsidP="00733C5E">
      <w:pPr>
        <w:pStyle w:val="Brezrazmikov"/>
        <w:spacing w:line="276" w:lineRule="auto"/>
        <w:jc w:val="both"/>
        <w:rPr>
          <w:rFonts w:ascii="Tahoma" w:hAnsi="Tahoma" w:cs="Tahoma"/>
          <w:b/>
          <w:color w:val="1F497D" w:themeColor="text2"/>
          <w:szCs w:val="24"/>
          <w:u w:val="single"/>
        </w:rPr>
      </w:pPr>
    </w:p>
    <w:p w:rsidR="00357B30" w:rsidRPr="00B351FC" w:rsidRDefault="00357B30" w:rsidP="00357B30">
      <w:pPr>
        <w:pStyle w:val="Brezrazmikov"/>
        <w:numPr>
          <w:ilvl w:val="0"/>
          <w:numId w:val="8"/>
        </w:numPr>
        <w:spacing w:line="276" w:lineRule="auto"/>
        <w:jc w:val="both"/>
        <w:rPr>
          <w:rFonts w:ascii="Tahoma" w:hAnsi="Tahoma" w:cs="Tahoma"/>
          <w:b/>
          <w:color w:val="1F497D" w:themeColor="text2"/>
          <w:sz w:val="24"/>
          <w:szCs w:val="24"/>
          <w:u w:val="single"/>
        </w:rPr>
      </w:pPr>
      <w:r w:rsidRPr="00B351FC">
        <w:rPr>
          <w:rFonts w:ascii="Tahoma" w:hAnsi="Tahoma" w:cs="Tahoma"/>
          <w:b/>
          <w:color w:val="1F497D" w:themeColor="text2"/>
          <w:sz w:val="24"/>
          <w:szCs w:val="24"/>
          <w:u w:val="single"/>
        </w:rPr>
        <w:lastRenderedPageBreak/>
        <w:t>IZVEDBA DELAVNICE V VAŠEM PODJETJU:</w:t>
      </w:r>
    </w:p>
    <w:p w:rsidR="00357B30" w:rsidRDefault="00357B30" w:rsidP="00437A79">
      <w:pPr>
        <w:pStyle w:val="Brezrazmikov"/>
        <w:spacing w:line="276" w:lineRule="auto"/>
        <w:jc w:val="both"/>
        <w:rPr>
          <w:rFonts w:ascii="Tahoma" w:hAnsi="Tahoma" w:cs="Tahoma"/>
          <w:b/>
          <w:sz w:val="24"/>
          <w:szCs w:val="24"/>
        </w:rPr>
      </w:pPr>
    </w:p>
    <w:p w:rsidR="00437A79" w:rsidRPr="0033583F" w:rsidRDefault="00437A79" w:rsidP="00437A79">
      <w:pPr>
        <w:pStyle w:val="Brezrazmikov"/>
        <w:spacing w:line="276" w:lineRule="auto"/>
        <w:jc w:val="both"/>
        <w:rPr>
          <w:rFonts w:ascii="Tahoma" w:hAnsi="Tahoma" w:cs="Tahoma"/>
          <w:b/>
          <w:szCs w:val="24"/>
        </w:rPr>
      </w:pPr>
      <w:r w:rsidRPr="0033583F">
        <w:rPr>
          <w:rFonts w:ascii="Tahoma" w:hAnsi="Tahoma" w:cs="Tahoma"/>
          <w:b/>
          <w:szCs w:val="24"/>
        </w:rPr>
        <w:t>Delavnica je poleg razpisanega te</w:t>
      </w:r>
      <w:r w:rsidR="00783A4D" w:rsidRPr="0033583F">
        <w:rPr>
          <w:rFonts w:ascii="Tahoma" w:hAnsi="Tahoma" w:cs="Tahoma"/>
          <w:b/>
          <w:szCs w:val="24"/>
        </w:rPr>
        <w:t>r</w:t>
      </w:r>
      <w:r w:rsidRPr="0033583F">
        <w:rPr>
          <w:rFonts w:ascii="Tahoma" w:hAnsi="Tahoma" w:cs="Tahoma"/>
          <w:b/>
          <w:szCs w:val="24"/>
        </w:rPr>
        <w:t xml:space="preserve">mina v naši izobraževalni instituciji, lahko izvedena tudi </w:t>
      </w:r>
      <w:r w:rsidRPr="0033583F">
        <w:rPr>
          <w:rFonts w:ascii="Tahoma" w:hAnsi="Tahoma" w:cs="Tahoma"/>
          <w:b/>
          <w:szCs w:val="24"/>
          <w:u w:val="single"/>
        </w:rPr>
        <w:t xml:space="preserve">za zaključeno skupino iz Vašega podjetja </w:t>
      </w:r>
      <w:r w:rsidRPr="0033583F">
        <w:rPr>
          <w:rFonts w:ascii="Tahoma" w:hAnsi="Tahoma" w:cs="Tahoma"/>
          <w:b/>
          <w:color w:val="1F497D" w:themeColor="text2"/>
          <w:szCs w:val="24"/>
          <w:u w:val="single"/>
        </w:rPr>
        <w:t xml:space="preserve">(10 do </w:t>
      </w:r>
      <w:r w:rsidR="00357B30" w:rsidRPr="0033583F">
        <w:rPr>
          <w:rFonts w:ascii="Tahoma" w:hAnsi="Tahoma" w:cs="Tahoma"/>
          <w:b/>
          <w:color w:val="1F497D" w:themeColor="text2"/>
          <w:szCs w:val="24"/>
          <w:u w:val="single"/>
        </w:rPr>
        <w:t xml:space="preserve">maksimalno </w:t>
      </w:r>
      <w:r w:rsidRPr="0033583F">
        <w:rPr>
          <w:rFonts w:ascii="Tahoma" w:hAnsi="Tahoma" w:cs="Tahoma"/>
          <w:b/>
          <w:color w:val="1F497D" w:themeColor="text2"/>
          <w:szCs w:val="24"/>
          <w:u w:val="single"/>
        </w:rPr>
        <w:t>15 udeležencev)</w:t>
      </w:r>
      <w:r w:rsidRPr="0033583F">
        <w:rPr>
          <w:rFonts w:ascii="Tahoma" w:hAnsi="Tahoma" w:cs="Tahoma"/>
          <w:b/>
          <w:color w:val="1F497D" w:themeColor="text2"/>
          <w:szCs w:val="24"/>
        </w:rPr>
        <w:t xml:space="preserve">, </w:t>
      </w:r>
      <w:r w:rsidRPr="0033583F">
        <w:rPr>
          <w:rFonts w:ascii="Tahoma" w:hAnsi="Tahoma" w:cs="Tahoma"/>
          <w:b/>
          <w:szCs w:val="24"/>
        </w:rPr>
        <w:t>v Vam prilagojenem terminu, v Vaših prostorih.</w:t>
      </w:r>
    </w:p>
    <w:p w:rsidR="00437A79" w:rsidRPr="0033583F" w:rsidRDefault="00437A79" w:rsidP="00437A79">
      <w:pPr>
        <w:pStyle w:val="Brezrazmikov"/>
        <w:spacing w:line="276" w:lineRule="auto"/>
        <w:jc w:val="both"/>
        <w:rPr>
          <w:rFonts w:ascii="Tahoma" w:hAnsi="Tahoma" w:cs="Tahoma"/>
          <w:b/>
          <w:szCs w:val="24"/>
        </w:rPr>
      </w:pPr>
    </w:p>
    <w:p w:rsidR="00357B30" w:rsidRPr="0033583F" w:rsidRDefault="00357B30" w:rsidP="00437A79">
      <w:pPr>
        <w:pStyle w:val="Brezrazmikov"/>
        <w:spacing w:line="276" w:lineRule="auto"/>
        <w:jc w:val="both"/>
        <w:rPr>
          <w:rFonts w:ascii="Tahoma" w:hAnsi="Tahoma" w:cs="Tahoma"/>
          <w:b/>
          <w:szCs w:val="24"/>
        </w:rPr>
      </w:pPr>
    </w:p>
    <w:p w:rsidR="00437A79" w:rsidRPr="0033583F" w:rsidRDefault="00437A79" w:rsidP="00CC5F0E">
      <w:pPr>
        <w:pStyle w:val="Brezrazmikov"/>
        <w:numPr>
          <w:ilvl w:val="0"/>
          <w:numId w:val="4"/>
        </w:numPr>
        <w:pBdr>
          <w:top w:val="single" w:sz="4" w:space="1" w:color="auto"/>
          <w:left w:val="single" w:sz="4" w:space="4" w:color="auto"/>
          <w:bottom w:val="single" w:sz="4" w:space="1" w:color="auto"/>
          <w:right w:val="single" w:sz="4" w:space="4" w:color="auto"/>
        </w:pBdr>
        <w:shd w:val="clear" w:color="auto" w:fill="FBD4B4" w:themeFill="accent6" w:themeFillTint="66"/>
        <w:spacing w:line="276" w:lineRule="auto"/>
        <w:jc w:val="both"/>
        <w:rPr>
          <w:rFonts w:ascii="Tahoma" w:hAnsi="Tahoma" w:cs="Tahoma"/>
          <w:b/>
          <w:szCs w:val="24"/>
        </w:rPr>
      </w:pPr>
      <w:r w:rsidRPr="0033583F">
        <w:rPr>
          <w:rFonts w:ascii="Tahoma" w:hAnsi="Tahoma" w:cs="Tahoma"/>
          <w:b/>
          <w:szCs w:val="24"/>
        </w:rPr>
        <w:t>Obvladovanje stresa za zaposlene</w:t>
      </w:r>
      <w:r w:rsidR="00357B30" w:rsidRPr="0033583F">
        <w:rPr>
          <w:rFonts w:ascii="Tahoma" w:hAnsi="Tahoma" w:cs="Tahoma"/>
          <w:b/>
          <w:szCs w:val="24"/>
        </w:rPr>
        <w:t>.</w:t>
      </w:r>
    </w:p>
    <w:p w:rsidR="00437A79" w:rsidRPr="0033583F" w:rsidRDefault="00437A79" w:rsidP="00CC5F0E">
      <w:pPr>
        <w:pStyle w:val="Brezrazmikov"/>
        <w:pBdr>
          <w:top w:val="single" w:sz="4" w:space="1" w:color="auto"/>
          <w:left w:val="single" w:sz="4" w:space="4" w:color="auto"/>
          <w:bottom w:val="single" w:sz="4" w:space="1" w:color="auto"/>
          <w:right w:val="single" w:sz="4" w:space="4" w:color="auto"/>
        </w:pBdr>
        <w:shd w:val="clear" w:color="auto" w:fill="FBD4B4" w:themeFill="accent6" w:themeFillTint="66"/>
        <w:spacing w:line="276" w:lineRule="auto"/>
        <w:ind w:firstLine="360"/>
        <w:jc w:val="both"/>
        <w:rPr>
          <w:rFonts w:ascii="Tahoma" w:hAnsi="Tahoma" w:cs="Tahoma"/>
          <w:szCs w:val="24"/>
        </w:rPr>
      </w:pPr>
      <w:r w:rsidRPr="0033583F">
        <w:rPr>
          <w:rFonts w:ascii="Tahoma" w:hAnsi="Tahoma" w:cs="Tahoma"/>
          <w:szCs w:val="24"/>
        </w:rPr>
        <w:t>Trajanje: 4 šolske ure</w:t>
      </w:r>
    </w:p>
    <w:p w:rsidR="00437A79" w:rsidRPr="0033583F" w:rsidRDefault="00437A79" w:rsidP="00CC5F0E">
      <w:pPr>
        <w:pStyle w:val="Brezrazmikov"/>
        <w:pBdr>
          <w:top w:val="single" w:sz="4" w:space="1" w:color="auto"/>
          <w:left w:val="single" w:sz="4" w:space="4" w:color="auto"/>
          <w:bottom w:val="single" w:sz="4" w:space="1" w:color="auto"/>
          <w:right w:val="single" w:sz="4" w:space="4" w:color="auto"/>
        </w:pBdr>
        <w:shd w:val="clear" w:color="auto" w:fill="FBD4B4" w:themeFill="accent6" w:themeFillTint="66"/>
        <w:spacing w:line="276" w:lineRule="auto"/>
        <w:ind w:firstLine="360"/>
        <w:jc w:val="both"/>
        <w:rPr>
          <w:rFonts w:ascii="Tahoma" w:hAnsi="Tahoma" w:cs="Tahoma"/>
          <w:szCs w:val="24"/>
        </w:rPr>
      </w:pPr>
      <w:r w:rsidRPr="0033583F">
        <w:rPr>
          <w:rFonts w:ascii="Tahoma" w:hAnsi="Tahoma" w:cs="Tahoma"/>
          <w:szCs w:val="24"/>
        </w:rPr>
        <w:t>Termin izvedbe:</w:t>
      </w:r>
      <w:r w:rsidRPr="00775E25">
        <w:rPr>
          <w:rFonts w:ascii="Tahoma" w:hAnsi="Tahoma" w:cs="Tahoma"/>
          <w:b/>
          <w:color w:val="C0504D" w:themeColor="accent2"/>
          <w:szCs w:val="24"/>
        </w:rPr>
        <w:t xml:space="preserve"> </w:t>
      </w:r>
      <w:r w:rsidRPr="0033583F">
        <w:rPr>
          <w:rFonts w:ascii="Tahoma" w:hAnsi="Tahoma" w:cs="Tahoma"/>
          <w:b/>
          <w:color w:val="1F497D" w:themeColor="text2"/>
          <w:szCs w:val="24"/>
          <w:u w:val="single"/>
        </w:rPr>
        <w:t>individu</w:t>
      </w:r>
      <w:r w:rsidR="00832706" w:rsidRPr="0033583F">
        <w:rPr>
          <w:rFonts w:ascii="Tahoma" w:hAnsi="Tahoma" w:cs="Tahoma"/>
          <w:b/>
          <w:color w:val="1F497D" w:themeColor="text2"/>
          <w:szCs w:val="24"/>
          <w:u w:val="single"/>
        </w:rPr>
        <w:t>a</w:t>
      </w:r>
      <w:r w:rsidRPr="0033583F">
        <w:rPr>
          <w:rFonts w:ascii="Tahoma" w:hAnsi="Tahoma" w:cs="Tahoma"/>
          <w:b/>
          <w:color w:val="1F497D" w:themeColor="text2"/>
          <w:szCs w:val="24"/>
          <w:u w:val="single"/>
        </w:rPr>
        <w:t>lno prilagojen</w:t>
      </w:r>
      <w:r w:rsidRPr="0033583F">
        <w:rPr>
          <w:rFonts w:ascii="Tahoma" w:hAnsi="Tahoma" w:cs="Tahoma"/>
          <w:b/>
          <w:color w:val="1F497D" w:themeColor="text2"/>
          <w:szCs w:val="24"/>
        </w:rPr>
        <w:t xml:space="preserve"> </w:t>
      </w:r>
      <w:r w:rsidRPr="0033583F">
        <w:rPr>
          <w:rFonts w:ascii="Tahoma" w:hAnsi="Tahoma" w:cs="Tahoma"/>
          <w:szCs w:val="24"/>
        </w:rPr>
        <w:t>(lahko tudi v popoldanskih urah)</w:t>
      </w:r>
      <w:r w:rsidR="00832706" w:rsidRPr="0033583F">
        <w:rPr>
          <w:rFonts w:ascii="Tahoma" w:hAnsi="Tahoma" w:cs="Tahoma"/>
          <w:szCs w:val="24"/>
        </w:rPr>
        <w:t>.</w:t>
      </w:r>
    </w:p>
    <w:p w:rsidR="00437A79" w:rsidRPr="0033583F" w:rsidRDefault="00437A79" w:rsidP="00CC5F0E">
      <w:pPr>
        <w:pStyle w:val="Brezrazmikov"/>
        <w:pBdr>
          <w:top w:val="single" w:sz="4" w:space="1" w:color="auto"/>
          <w:left w:val="single" w:sz="4" w:space="4" w:color="auto"/>
          <w:bottom w:val="single" w:sz="4" w:space="1" w:color="auto"/>
          <w:right w:val="single" w:sz="4" w:space="4" w:color="auto"/>
        </w:pBdr>
        <w:shd w:val="clear" w:color="auto" w:fill="FBD4B4" w:themeFill="accent6" w:themeFillTint="66"/>
        <w:spacing w:line="276" w:lineRule="auto"/>
        <w:ind w:firstLine="360"/>
        <w:jc w:val="both"/>
        <w:rPr>
          <w:rFonts w:ascii="Tahoma" w:hAnsi="Tahoma" w:cs="Tahoma"/>
          <w:szCs w:val="24"/>
        </w:rPr>
      </w:pPr>
      <w:r w:rsidRPr="0033583F">
        <w:rPr>
          <w:rFonts w:ascii="Tahoma" w:hAnsi="Tahoma" w:cs="Tahoma"/>
          <w:szCs w:val="24"/>
        </w:rPr>
        <w:t xml:space="preserve">Investicija: </w:t>
      </w:r>
      <w:r w:rsidR="00112A53" w:rsidRPr="0033583F">
        <w:rPr>
          <w:rFonts w:ascii="Tahoma" w:hAnsi="Tahoma" w:cs="Tahoma"/>
          <w:b/>
          <w:szCs w:val="24"/>
        </w:rPr>
        <w:t>990</w:t>
      </w:r>
      <w:r w:rsidRPr="0033583F">
        <w:rPr>
          <w:rFonts w:ascii="Tahoma" w:hAnsi="Tahoma" w:cs="Tahoma"/>
          <w:b/>
          <w:szCs w:val="24"/>
        </w:rPr>
        <w:t xml:space="preserve"> €</w:t>
      </w:r>
      <w:r w:rsidR="00E730EA" w:rsidRPr="0033583F">
        <w:rPr>
          <w:rFonts w:ascii="Tahoma" w:hAnsi="Tahoma" w:cs="Tahoma"/>
          <w:b/>
          <w:szCs w:val="24"/>
        </w:rPr>
        <w:t xml:space="preserve"> (brez DDV), na </w:t>
      </w:r>
      <w:r w:rsidRPr="0033583F">
        <w:rPr>
          <w:rFonts w:ascii="Tahoma" w:hAnsi="Tahoma" w:cs="Tahoma"/>
          <w:b/>
          <w:szCs w:val="24"/>
        </w:rPr>
        <w:t>skupino.</w:t>
      </w:r>
    </w:p>
    <w:p w:rsidR="00357B30" w:rsidRDefault="00357B30" w:rsidP="00437A79">
      <w:pPr>
        <w:pStyle w:val="Brezrazmikov"/>
        <w:spacing w:line="276" w:lineRule="auto"/>
        <w:jc w:val="both"/>
        <w:rPr>
          <w:rFonts w:ascii="Tahoma" w:hAnsi="Tahoma" w:cs="Tahoma"/>
          <w:b/>
          <w:szCs w:val="24"/>
        </w:rPr>
      </w:pPr>
    </w:p>
    <w:p w:rsidR="0033583F" w:rsidRPr="0033583F" w:rsidRDefault="0033583F" w:rsidP="00437A79">
      <w:pPr>
        <w:pStyle w:val="Brezrazmikov"/>
        <w:spacing w:line="276" w:lineRule="auto"/>
        <w:jc w:val="both"/>
        <w:rPr>
          <w:rFonts w:ascii="Tahoma" w:hAnsi="Tahoma" w:cs="Tahoma"/>
          <w:b/>
          <w:szCs w:val="24"/>
        </w:rPr>
      </w:pPr>
    </w:p>
    <w:p w:rsidR="00437A79" w:rsidRPr="0033583F" w:rsidRDefault="00437A79" w:rsidP="00CC5F0E">
      <w:pPr>
        <w:pStyle w:val="Brezrazmikov"/>
        <w:numPr>
          <w:ilvl w:val="0"/>
          <w:numId w:val="4"/>
        </w:numPr>
        <w:pBdr>
          <w:top w:val="single" w:sz="4" w:space="1" w:color="auto"/>
          <w:left w:val="single" w:sz="4" w:space="4" w:color="auto"/>
          <w:bottom w:val="single" w:sz="4" w:space="1" w:color="auto"/>
          <w:right w:val="single" w:sz="4" w:space="4" w:color="auto"/>
        </w:pBdr>
        <w:shd w:val="clear" w:color="auto" w:fill="FBD4B4" w:themeFill="accent6" w:themeFillTint="66"/>
        <w:spacing w:line="276" w:lineRule="auto"/>
        <w:jc w:val="both"/>
        <w:rPr>
          <w:rFonts w:ascii="Tahoma" w:hAnsi="Tahoma" w:cs="Tahoma"/>
          <w:b/>
          <w:szCs w:val="24"/>
        </w:rPr>
      </w:pPr>
      <w:r w:rsidRPr="0033583F">
        <w:rPr>
          <w:rFonts w:ascii="Tahoma" w:hAnsi="Tahoma" w:cs="Tahoma"/>
          <w:b/>
          <w:bCs/>
          <w:szCs w:val="24"/>
        </w:rPr>
        <w:t>Kako lahko vodja/delovodja vpliva na preprečevanje oz. zmanjševanje  stresa na delovnem mestu?</w:t>
      </w:r>
    </w:p>
    <w:p w:rsidR="00437A79" w:rsidRPr="0033583F" w:rsidRDefault="00437A79" w:rsidP="00CC5F0E">
      <w:pPr>
        <w:pStyle w:val="Brezrazmikov"/>
        <w:pBdr>
          <w:top w:val="single" w:sz="4" w:space="1" w:color="auto"/>
          <w:left w:val="single" w:sz="4" w:space="4" w:color="auto"/>
          <w:bottom w:val="single" w:sz="4" w:space="1" w:color="auto"/>
          <w:right w:val="single" w:sz="4" w:space="4" w:color="auto"/>
        </w:pBdr>
        <w:shd w:val="clear" w:color="auto" w:fill="FBD4B4" w:themeFill="accent6" w:themeFillTint="66"/>
        <w:spacing w:line="276" w:lineRule="auto"/>
        <w:ind w:firstLine="360"/>
        <w:jc w:val="both"/>
        <w:rPr>
          <w:rFonts w:ascii="Tahoma" w:hAnsi="Tahoma" w:cs="Tahoma"/>
          <w:szCs w:val="24"/>
        </w:rPr>
      </w:pPr>
      <w:r w:rsidRPr="0033583F">
        <w:rPr>
          <w:rFonts w:ascii="Tahoma" w:hAnsi="Tahoma" w:cs="Tahoma"/>
          <w:szCs w:val="24"/>
        </w:rPr>
        <w:t>Trajanje: 6 šolskih ur</w:t>
      </w:r>
    </w:p>
    <w:p w:rsidR="00437A79" w:rsidRPr="0033583F" w:rsidRDefault="00437A79" w:rsidP="00CC5F0E">
      <w:pPr>
        <w:pStyle w:val="Brezrazmikov"/>
        <w:pBdr>
          <w:top w:val="single" w:sz="4" w:space="1" w:color="auto"/>
          <w:left w:val="single" w:sz="4" w:space="4" w:color="auto"/>
          <w:bottom w:val="single" w:sz="4" w:space="1" w:color="auto"/>
          <w:right w:val="single" w:sz="4" w:space="4" w:color="auto"/>
        </w:pBdr>
        <w:shd w:val="clear" w:color="auto" w:fill="FBD4B4" w:themeFill="accent6" w:themeFillTint="66"/>
        <w:spacing w:line="276" w:lineRule="auto"/>
        <w:ind w:firstLine="360"/>
        <w:jc w:val="both"/>
        <w:rPr>
          <w:rFonts w:ascii="Tahoma" w:hAnsi="Tahoma" w:cs="Tahoma"/>
          <w:szCs w:val="24"/>
        </w:rPr>
      </w:pPr>
      <w:r w:rsidRPr="0033583F">
        <w:rPr>
          <w:rFonts w:ascii="Tahoma" w:hAnsi="Tahoma" w:cs="Tahoma"/>
          <w:szCs w:val="24"/>
        </w:rPr>
        <w:t>Termin izvedbe:</w:t>
      </w:r>
      <w:r w:rsidRPr="00775E25">
        <w:rPr>
          <w:rFonts w:ascii="Tahoma" w:hAnsi="Tahoma" w:cs="Tahoma"/>
          <w:b/>
          <w:color w:val="C0504D" w:themeColor="accent2"/>
          <w:szCs w:val="24"/>
        </w:rPr>
        <w:t xml:space="preserve"> </w:t>
      </w:r>
      <w:r w:rsidR="00832706" w:rsidRPr="0033583F">
        <w:rPr>
          <w:rFonts w:ascii="Tahoma" w:hAnsi="Tahoma" w:cs="Tahoma"/>
          <w:b/>
          <w:color w:val="1F497D" w:themeColor="text2"/>
          <w:szCs w:val="24"/>
          <w:u w:val="single"/>
        </w:rPr>
        <w:t>individualno prilagojen</w:t>
      </w:r>
      <w:r w:rsidR="00832706" w:rsidRPr="0033583F">
        <w:rPr>
          <w:rFonts w:ascii="Tahoma" w:hAnsi="Tahoma" w:cs="Tahoma"/>
          <w:b/>
          <w:color w:val="1F497D" w:themeColor="text2"/>
          <w:szCs w:val="24"/>
        </w:rPr>
        <w:t xml:space="preserve"> </w:t>
      </w:r>
      <w:r w:rsidR="00832706" w:rsidRPr="0033583F">
        <w:rPr>
          <w:rFonts w:ascii="Tahoma" w:hAnsi="Tahoma" w:cs="Tahoma"/>
          <w:szCs w:val="24"/>
        </w:rPr>
        <w:t>(lahko tudi v popoldanskih urah).</w:t>
      </w:r>
    </w:p>
    <w:p w:rsidR="00437A79" w:rsidRPr="0033583F" w:rsidRDefault="00437A79" w:rsidP="00CC5F0E">
      <w:pPr>
        <w:pStyle w:val="Brezrazmikov"/>
        <w:pBdr>
          <w:top w:val="single" w:sz="4" w:space="1" w:color="auto"/>
          <w:left w:val="single" w:sz="4" w:space="4" w:color="auto"/>
          <w:bottom w:val="single" w:sz="4" w:space="1" w:color="auto"/>
          <w:right w:val="single" w:sz="4" w:space="4" w:color="auto"/>
        </w:pBdr>
        <w:shd w:val="clear" w:color="auto" w:fill="FBD4B4" w:themeFill="accent6" w:themeFillTint="66"/>
        <w:spacing w:line="276" w:lineRule="auto"/>
        <w:ind w:firstLine="360"/>
        <w:jc w:val="both"/>
        <w:rPr>
          <w:rFonts w:ascii="Tahoma" w:hAnsi="Tahoma" w:cs="Tahoma"/>
          <w:szCs w:val="24"/>
        </w:rPr>
      </w:pPr>
      <w:r w:rsidRPr="0033583F">
        <w:rPr>
          <w:rFonts w:ascii="Tahoma" w:hAnsi="Tahoma" w:cs="Tahoma"/>
          <w:szCs w:val="24"/>
        </w:rPr>
        <w:t>Investicija:</w:t>
      </w:r>
      <w:r w:rsidR="00357B30" w:rsidRPr="0033583F">
        <w:rPr>
          <w:rFonts w:ascii="Tahoma" w:hAnsi="Tahoma" w:cs="Tahoma"/>
          <w:szCs w:val="24"/>
        </w:rPr>
        <w:t xml:space="preserve"> </w:t>
      </w:r>
      <w:r w:rsidR="00143BA2" w:rsidRPr="0033583F">
        <w:rPr>
          <w:rFonts w:ascii="Tahoma" w:hAnsi="Tahoma" w:cs="Tahoma"/>
          <w:b/>
          <w:szCs w:val="24"/>
        </w:rPr>
        <w:t>1.4</w:t>
      </w:r>
      <w:r w:rsidR="00357B30" w:rsidRPr="0033583F">
        <w:rPr>
          <w:rFonts w:ascii="Tahoma" w:hAnsi="Tahoma" w:cs="Tahoma"/>
          <w:b/>
          <w:szCs w:val="24"/>
        </w:rPr>
        <w:t>90</w:t>
      </w:r>
      <w:r w:rsidRPr="0033583F">
        <w:rPr>
          <w:rFonts w:ascii="Tahoma" w:hAnsi="Tahoma" w:cs="Tahoma"/>
          <w:b/>
          <w:szCs w:val="24"/>
        </w:rPr>
        <w:t xml:space="preserve"> € (brez DDV), na skupino.</w:t>
      </w:r>
    </w:p>
    <w:p w:rsidR="00437A79" w:rsidRPr="0033583F" w:rsidRDefault="00437A79" w:rsidP="00437A79">
      <w:pPr>
        <w:pStyle w:val="Brezrazmikov"/>
        <w:spacing w:line="276" w:lineRule="auto"/>
        <w:jc w:val="both"/>
        <w:rPr>
          <w:rFonts w:ascii="Tahoma" w:hAnsi="Tahoma" w:cs="Tahoma"/>
          <w:b/>
          <w:szCs w:val="24"/>
        </w:rPr>
      </w:pPr>
    </w:p>
    <w:p w:rsidR="00BD7610" w:rsidRPr="0033583F" w:rsidRDefault="00BD7610" w:rsidP="00E163F3">
      <w:pPr>
        <w:pStyle w:val="Brezrazmikov"/>
        <w:spacing w:line="276" w:lineRule="auto"/>
        <w:jc w:val="both"/>
        <w:rPr>
          <w:rFonts w:ascii="Tahoma" w:hAnsi="Tahoma" w:cs="Tahoma"/>
          <w:szCs w:val="24"/>
        </w:rPr>
      </w:pPr>
      <w:r w:rsidRPr="0033583F">
        <w:rPr>
          <w:rFonts w:ascii="Tahoma" w:hAnsi="Tahoma" w:cs="Tahoma"/>
          <w:szCs w:val="24"/>
        </w:rPr>
        <w:t xml:space="preserve">Več informacij o programu najdete </w:t>
      </w:r>
      <w:r w:rsidR="00900026" w:rsidRPr="0033583F">
        <w:rPr>
          <w:rFonts w:ascii="Tahoma" w:hAnsi="Tahoma" w:cs="Tahoma"/>
          <w:szCs w:val="24"/>
        </w:rPr>
        <w:t>spodaj</w:t>
      </w:r>
      <w:r w:rsidRPr="0033583F">
        <w:rPr>
          <w:rFonts w:ascii="Tahoma" w:hAnsi="Tahoma" w:cs="Tahoma"/>
          <w:szCs w:val="24"/>
        </w:rPr>
        <w:t>.</w:t>
      </w:r>
    </w:p>
    <w:p w:rsidR="00257FCC" w:rsidRPr="0033583F" w:rsidRDefault="00257FCC" w:rsidP="00CC1B98">
      <w:pPr>
        <w:pStyle w:val="Brezrazmikov"/>
        <w:spacing w:line="276" w:lineRule="auto"/>
        <w:jc w:val="both"/>
        <w:rPr>
          <w:rFonts w:ascii="Tahoma" w:hAnsi="Tahoma" w:cs="Tahoma"/>
          <w:szCs w:val="24"/>
        </w:rPr>
      </w:pPr>
    </w:p>
    <w:p w:rsidR="00DD64F2" w:rsidRPr="0033583F" w:rsidRDefault="00DD64F2" w:rsidP="00DD64F2">
      <w:pPr>
        <w:pStyle w:val="Brezrazmikov"/>
        <w:spacing w:line="276" w:lineRule="auto"/>
        <w:jc w:val="both"/>
        <w:rPr>
          <w:rFonts w:ascii="Tahoma" w:hAnsi="Tahoma" w:cs="Tahoma"/>
          <w:szCs w:val="24"/>
        </w:rPr>
      </w:pPr>
    </w:p>
    <w:p w:rsidR="00550FB9" w:rsidRPr="0033583F" w:rsidRDefault="008706ED" w:rsidP="00DD64F2">
      <w:pPr>
        <w:pStyle w:val="Brezrazmikov"/>
        <w:spacing w:line="276" w:lineRule="auto"/>
        <w:jc w:val="both"/>
        <w:rPr>
          <w:rFonts w:ascii="Tahoma" w:eastAsia="Times New Roman" w:hAnsi="Tahoma" w:cs="Tahoma"/>
          <w:b/>
          <w:szCs w:val="24"/>
        </w:rPr>
      </w:pPr>
      <w:r w:rsidRPr="0033583F">
        <w:rPr>
          <w:rFonts w:ascii="Tahoma" w:eastAsia="Times New Roman" w:hAnsi="Tahoma" w:cs="Tahoma"/>
          <w:b/>
          <w:szCs w:val="24"/>
        </w:rPr>
        <w:t>Veseli bi bili, če bi V</w:t>
      </w:r>
      <w:r w:rsidR="003F4E4C" w:rsidRPr="0033583F">
        <w:rPr>
          <w:rFonts w:ascii="Tahoma" w:eastAsia="Times New Roman" w:hAnsi="Tahoma" w:cs="Tahoma"/>
          <w:b/>
          <w:szCs w:val="24"/>
        </w:rPr>
        <w:t>am lahko pripravili konkretno</w:t>
      </w:r>
      <w:r w:rsidR="00EC17F0" w:rsidRPr="0033583F">
        <w:rPr>
          <w:rFonts w:ascii="Tahoma" w:eastAsia="Times New Roman" w:hAnsi="Tahoma" w:cs="Tahoma"/>
          <w:b/>
          <w:szCs w:val="24"/>
        </w:rPr>
        <w:t xml:space="preserve"> ponudbo</w:t>
      </w:r>
      <w:r w:rsidR="003F4E4C" w:rsidRPr="0033583F">
        <w:rPr>
          <w:rFonts w:ascii="Tahoma" w:eastAsia="Times New Roman" w:hAnsi="Tahoma" w:cs="Tahoma"/>
          <w:b/>
          <w:szCs w:val="24"/>
        </w:rPr>
        <w:t xml:space="preserve"> oz. bi se lahko za podrobnejšo predstavitev oglasili pri </w:t>
      </w:r>
      <w:r w:rsidRPr="0033583F">
        <w:rPr>
          <w:rFonts w:ascii="Tahoma" w:eastAsia="Times New Roman" w:hAnsi="Tahoma" w:cs="Tahoma"/>
          <w:b/>
          <w:szCs w:val="24"/>
        </w:rPr>
        <w:t>Vas. Z veseljem V</w:t>
      </w:r>
      <w:r w:rsidR="00550FB9" w:rsidRPr="0033583F">
        <w:rPr>
          <w:rFonts w:ascii="Tahoma" w:eastAsia="Times New Roman" w:hAnsi="Tahoma" w:cs="Tahoma"/>
          <w:b/>
          <w:szCs w:val="24"/>
        </w:rPr>
        <w:t>am bomo odgovorili na dodatna vprašanja in dileme.</w:t>
      </w:r>
    </w:p>
    <w:p w:rsidR="00550FB9" w:rsidRPr="0033583F" w:rsidRDefault="00550FB9" w:rsidP="00DD64F2">
      <w:pPr>
        <w:pStyle w:val="Brezrazmikov"/>
        <w:spacing w:line="276" w:lineRule="auto"/>
        <w:jc w:val="both"/>
        <w:rPr>
          <w:rFonts w:ascii="Tahoma" w:eastAsia="Times New Roman" w:hAnsi="Tahoma" w:cs="Tahoma"/>
          <w:szCs w:val="24"/>
        </w:rPr>
      </w:pPr>
    </w:p>
    <w:p w:rsidR="00DD64F2" w:rsidRPr="0033583F" w:rsidRDefault="00DD64F2" w:rsidP="00DD64F2">
      <w:pPr>
        <w:pStyle w:val="Brezrazmikov"/>
        <w:spacing w:line="276" w:lineRule="auto"/>
        <w:jc w:val="both"/>
        <w:rPr>
          <w:rFonts w:ascii="Tahoma" w:eastAsia="Times New Roman" w:hAnsi="Tahoma" w:cs="Tahoma"/>
          <w:szCs w:val="24"/>
        </w:rPr>
      </w:pPr>
    </w:p>
    <w:p w:rsidR="00550FB9" w:rsidRPr="0033583F" w:rsidRDefault="00550FB9" w:rsidP="00DD64F2">
      <w:pPr>
        <w:pStyle w:val="Brezrazmikov"/>
        <w:spacing w:line="276" w:lineRule="auto"/>
        <w:jc w:val="both"/>
        <w:rPr>
          <w:rFonts w:ascii="Tahoma" w:hAnsi="Tahoma" w:cs="Tahoma"/>
          <w:bCs/>
          <w:szCs w:val="24"/>
        </w:rPr>
      </w:pPr>
      <w:r w:rsidRPr="0033583F">
        <w:rPr>
          <w:rFonts w:ascii="Tahoma" w:hAnsi="Tahoma" w:cs="Tahoma"/>
          <w:bCs/>
          <w:szCs w:val="24"/>
        </w:rPr>
        <w:t>V pričakovanju Vašega odgovora Vas lepo pozdravljamo,</w:t>
      </w:r>
    </w:p>
    <w:p w:rsidR="00550FB9" w:rsidRPr="0033583F" w:rsidRDefault="00550FB9" w:rsidP="00DD64F2">
      <w:pPr>
        <w:pStyle w:val="Brezrazmikov"/>
        <w:spacing w:line="276" w:lineRule="auto"/>
        <w:jc w:val="both"/>
        <w:rPr>
          <w:rFonts w:ascii="Tahoma" w:hAnsi="Tahoma" w:cs="Tahoma"/>
          <w:bCs/>
          <w:szCs w:val="24"/>
        </w:rPr>
      </w:pPr>
    </w:p>
    <w:p w:rsidR="00DD64F2" w:rsidRPr="0033583F" w:rsidRDefault="00DD64F2" w:rsidP="00DD64F2">
      <w:pPr>
        <w:pStyle w:val="Brezrazmikov"/>
        <w:spacing w:line="276" w:lineRule="auto"/>
        <w:jc w:val="both"/>
        <w:rPr>
          <w:rFonts w:ascii="Tahoma" w:hAnsi="Tahoma" w:cs="Tahoma"/>
          <w:bCs/>
          <w:szCs w:val="24"/>
        </w:rPr>
      </w:pPr>
    </w:p>
    <w:p w:rsidR="00550FB9" w:rsidRPr="0033583F" w:rsidRDefault="00550FB9" w:rsidP="00DD64F2">
      <w:pPr>
        <w:pStyle w:val="Brezrazmikov"/>
        <w:spacing w:line="276" w:lineRule="auto"/>
        <w:jc w:val="both"/>
        <w:rPr>
          <w:rFonts w:ascii="Tahoma" w:hAnsi="Tahoma" w:cs="Tahoma"/>
          <w:bCs/>
          <w:szCs w:val="24"/>
        </w:rPr>
      </w:pPr>
      <w:r w:rsidRPr="0033583F">
        <w:rPr>
          <w:rFonts w:ascii="Tahoma" w:hAnsi="Tahoma" w:cs="Tahoma"/>
          <w:bCs/>
          <w:szCs w:val="24"/>
        </w:rPr>
        <w:t>Smeri, d.o.o.</w:t>
      </w:r>
    </w:p>
    <w:p w:rsidR="00550FB9" w:rsidRPr="0033583F" w:rsidRDefault="00550FB9" w:rsidP="00DD64F2">
      <w:pPr>
        <w:pStyle w:val="Brezrazmikov"/>
        <w:spacing w:line="276" w:lineRule="auto"/>
        <w:jc w:val="both"/>
        <w:rPr>
          <w:rFonts w:ascii="Tahoma" w:hAnsi="Tahoma" w:cs="Tahoma"/>
          <w:bCs/>
          <w:szCs w:val="24"/>
        </w:rPr>
      </w:pPr>
      <w:r w:rsidRPr="0033583F">
        <w:rPr>
          <w:rFonts w:ascii="Tahoma" w:hAnsi="Tahoma" w:cs="Tahoma"/>
          <w:bCs/>
          <w:szCs w:val="24"/>
        </w:rPr>
        <w:t>direktorica, Ana Pavše</w:t>
      </w:r>
    </w:p>
    <w:p w:rsidR="00AE49B7" w:rsidRPr="0033583F" w:rsidRDefault="00AE49B7" w:rsidP="00DD64F2">
      <w:pPr>
        <w:pStyle w:val="Brezrazmikov"/>
        <w:spacing w:line="276" w:lineRule="auto"/>
        <w:jc w:val="both"/>
        <w:rPr>
          <w:rFonts w:ascii="Tahoma" w:hAnsi="Tahoma" w:cs="Tahoma"/>
          <w:bCs/>
          <w:szCs w:val="24"/>
        </w:rPr>
      </w:pPr>
    </w:p>
    <w:p w:rsidR="00AE49B7" w:rsidRDefault="00AE49B7" w:rsidP="00DD64F2">
      <w:pPr>
        <w:pStyle w:val="Brezrazmikov"/>
        <w:spacing w:line="276" w:lineRule="auto"/>
        <w:jc w:val="both"/>
        <w:rPr>
          <w:rFonts w:ascii="Tahoma" w:hAnsi="Tahoma" w:cs="Tahoma"/>
          <w:bCs/>
          <w:sz w:val="24"/>
          <w:szCs w:val="24"/>
        </w:rPr>
      </w:pPr>
    </w:p>
    <w:p w:rsidR="00AE49B7" w:rsidRDefault="00AE49B7" w:rsidP="00DD64F2">
      <w:pPr>
        <w:pStyle w:val="Brezrazmikov"/>
        <w:spacing w:line="276" w:lineRule="auto"/>
        <w:jc w:val="both"/>
        <w:rPr>
          <w:rFonts w:ascii="Tahoma" w:hAnsi="Tahoma" w:cs="Tahoma"/>
          <w:bCs/>
          <w:sz w:val="24"/>
          <w:szCs w:val="24"/>
        </w:rPr>
      </w:pPr>
    </w:p>
    <w:p w:rsidR="00AE49B7" w:rsidRDefault="00AE49B7" w:rsidP="00DD64F2">
      <w:pPr>
        <w:pStyle w:val="Brezrazmikov"/>
        <w:spacing w:line="276" w:lineRule="auto"/>
        <w:jc w:val="both"/>
        <w:rPr>
          <w:rFonts w:ascii="Tahoma" w:hAnsi="Tahoma" w:cs="Tahoma"/>
          <w:bCs/>
          <w:sz w:val="24"/>
          <w:szCs w:val="24"/>
        </w:rPr>
      </w:pPr>
    </w:p>
    <w:p w:rsidR="00AE49B7" w:rsidRDefault="00AE49B7" w:rsidP="00DD64F2">
      <w:pPr>
        <w:pStyle w:val="Brezrazmikov"/>
        <w:spacing w:line="276" w:lineRule="auto"/>
        <w:jc w:val="both"/>
        <w:rPr>
          <w:rFonts w:ascii="Tahoma" w:hAnsi="Tahoma" w:cs="Tahoma"/>
          <w:bCs/>
          <w:sz w:val="24"/>
          <w:szCs w:val="24"/>
        </w:rPr>
      </w:pPr>
    </w:p>
    <w:p w:rsidR="00AE49B7" w:rsidRDefault="00AE49B7" w:rsidP="00DD64F2">
      <w:pPr>
        <w:pStyle w:val="Brezrazmikov"/>
        <w:spacing w:line="276" w:lineRule="auto"/>
        <w:jc w:val="both"/>
        <w:rPr>
          <w:rFonts w:ascii="Tahoma" w:hAnsi="Tahoma" w:cs="Tahoma"/>
          <w:bCs/>
          <w:sz w:val="24"/>
          <w:szCs w:val="24"/>
        </w:rPr>
      </w:pPr>
    </w:p>
    <w:p w:rsidR="00AE49B7" w:rsidRDefault="00AE49B7" w:rsidP="00DD64F2">
      <w:pPr>
        <w:pStyle w:val="Brezrazmikov"/>
        <w:spacing w:line="276" w:lineRule="auto"/>
        <w:jc w:val="both"/>
        <w:rPr>
          <w:rFonts w:ascii="Tahoma" w:hAnsi="Tahoma" w:cs="Tahoma"/>
          <w:bCs/>
          <w:sz w:val="24"/>
          <w:szCs w:val="24"/>
        </w:rPr>
      </w:pPr>
    </w:p>
    <w:p w:rsidR="00AE49B7" w:rsidRDefault="00AE49B7" w:rsidP="00DD64F2">
      <w:pPr>
        <w:pStyle w:val="Brezrazmikov"/>
        <w:spacing w:line="276" w:lineRule="auto"/>
        <w:jc w:val="both"/>
        <w:rPr>
          <w:rFonts w:ascii="Tahoma" w:hAnsi="Tahoma" w:cs="Tahoma"/>
          <w:bCs/>
          <w:sz w:val="24"/>
          <w:szCs w:val="24"/>
        </w:rPr>
      </w:pPr>
    </w:p>
    <w:p w:rsidR="0033583F" w:rsidRDefault="0033583F" w:rsidP="00DD64F2">
      <w:pPr>
        <w:pStyle w:val="Brezrazmikov"/>
        <w:spacing w:line="276" w:lineRule="auto"/>
        <w:jc w:val="both"/>
        <w:rPr>
          <w:rFonts w:ascii="Tahoma" w:hAnsi="Tahoma" w:cs="Tahoma"/>
          <w:bCs/>
          <w:sz w:val="24"/>
          <w:szCs w:val="24"/>
        </w:rPr>
      </w:pPr>
    </w:p>
    <w:p w:rsidR="00AE49B7" w:rsidRDefault="00AE49B7" w:rsidP="00DD64F2">
      <w:pPr>
        <w:pStyle w:val="Brezrazmikov"/>
        <w:spacing w:line="276" w:lineRule="auto"/>
        <w:jc w:val="both"/>
        <w:rPr>
          <w:rFonts w:ascii="Tahoma" w:hAnsi="Tahoma" w:cs="Tahoma"/>
          <w:bCs/>
          <w:sz w:val="24"/>
          <w:szCs w:val="24"/>
        </w:rPr>
      </w:pPr>
    </w:p>
    <w:p w:rsidR="00AE49B7" w:rsidRDefault="00AE49B7" w:rsidP="00DD64F2">
      <w:pPr>
        <w:pStyle w:val="Brezrazmikov"/>
        <w:spacing w:line="276" w:lineRule="auto"/>
        <w:jc w:val="both"/>
        <w:rPr>
          <w:rFonts w:ascii="Tahoma" w:hAnsi="Tahoma" w:cs="Tahoma"/>
          <w:bCs/>
          <w:sz w:val="24"/>
          <w:szCs w:val="24"/>
        </w:rPr>
      </w:pPr>
    </w:p>
    <w:p w:rsidR="001641B2" w:rsidRDefault="001641B2" w:rsidP="00DD64F2">
      <w:pPr>
        <w:pStyle w:val="Brezrazmikov"/>
        <w:spacing w:line="276" w:lineRule="auto"/>
        <w:jc w:val="both"/>
        <w:rPr>
          <w:rFonts w:ascii="Tahoma" w:hAnsi="Tahoma" w:cs="Tahoma"/>
          <w:bCs/>
          <w:sz w:val="24"/>
          <w:szCs w:val="24"/>
        </w:rPr>
      </w:pPr>
      <w:bookmarkStart w:id="0" w:name="_GoBack"/>
      <w:bookmarkEnd w:id="0"/>
    </w:p>
    <w:p w:rsidR="00AE49B7" w:rsidRDefault="00AE49B7" w:rsidP="00DD64F2">
      <w:pPr>
        <w:pStyle w:val="Brezrazmikov"/>
        <w:spacing w:line="276" w:lineRule="auto"/>
        <w:jc w:val="both"/>
        <w:rPr>
          <w:rFonts w:ascii="Tahoma" w:hAnsi="Tahoma" w:cs="Tahoma"/>
          <w:bCs/>
          <w:sz w:val="24"/>
          <w:szCs w:val="24"/>
        </w:rPr>
      </w:pPr>
    </w:p>
    <w:p w:rsidR="00A91B97" w:rsidRPr="008926A0" w:rsidRDefault="00AE49B7" w:rsidP="00534424">
      <w:pPr>
        <w:pBdr>
          <w:top w:val="single" w:sz="4" w:space="0" w:color="auto"/>
          <w:left w:val="single" w:sz="4" w:space="4" w:color="auto"/>
          <w:bottom w:val="single" w:sz="4" w:space="1" w:color="auto"/>
          <w:right w:val="single" w:sz="4" w:space="4" w:color="auto"/>
        </w:pBdr>
        <w:shd w:val="clear" w:color="auto" w:fill="FBD4B4" w:themeFill="accent6" w:themeFillTint="66"/>
        <w:jc w:val="both"/>
        <w:rPr>
          <w:rFonts w:ascii="Tahoma" w:hAnsi="Tahoma" w:cs="Tahoma"/>
          <w:b/>
          <w:color w:val="1F497D" w:themeColor="text2"/>
          <w:sz w:val="28"/>
          <w:u w:val="single"/>
        </w:rPr>
      </w:pPr>
      <w:r w:rsidRPr="008926A0">
        <w:rPr>
          <w:rFonts w:ascii="Tahoma" w:hAnsi="Tahoma" w:cs="Tahoma"/>
          <w:b/>
          <w:color w:val="1F497D" w:themeColor="text2"/>
          <w:sz w:val="28"/>
          <w:u w:val="single"/>
        </w:rPr>
        <w:lastRenderedPageBreak/>
        <w:t>PROGRAM</w:t>
      </w:r>
      <w:r w:rsidR="008926A0" w:rsidRPr="00300016">
        <w:rPr>
          <w:rFonts w:ascii="Tahoma" w:hAnsi="Tahoma" w:cs="Tahoma"/>
          <w:b/>
          <w:color w:val="1F497D" w:themeColor="text2"/>
          <w:sz w:val="28"/>
        </w:rPr>
        <w:t>:</w:t>
      </w:r>
      <w:r w:rsidR="008926A0" w:rsidRPr="008926A0">
        <w:rPr>
          <w:rFonts w:ascii="Tahoma" w:hAnsi="Tahoma" w:cs="Tahoma"/>
          <w:b/>
          <w:color w:val="1F497D" w:themeColor="text2"/>
          <w:sz w:val="28"/>
        </w:rPr>
        <w:t xml:space="preserve"> </w:t>
      </w:r>
      <w:r w:rsidR="00977D7C" w:rsidRPr="008926A0">
        <w:rPr>
          <w:rFonts w:ascii="Tahoma" w:hAnsi="Tahoma" w:cs="Tahoma"/>
          <w:b/>
          <w:bCs/>
          <w:color w:val="1F497D" w:themeColor="text2"/>
          <w:sz w:val="28"/>
        </w:rPr>
        <w:t xml:space="preserve">OBVLADOVANJE (NEGATIVNEGA) STRESA NA DELOVNEM MESTU </w:t>
      </w:r>
      <w:r w:rsidR="00977D7C" w:rsidRPr="008926A0">
        <w:rPr>
          <w:rFonts w:ascii="Tahoma" w:hAnsi="Tahoma" w:cs="Tahoma"/>
          <w:b/>
          <w:color w:val="1F497D" w:themeColor="text2"/>
          <w:sz w:val="28"/>
        </w:rPr>
        <w:t>– ALI OSNOVE ZDRAVSTVENE PISMENOSTI</w:t>
      </w:r>
    </w:p>
    <w:p w:rsidR="00206C79" w:rsidRPr="003D446F" w:rsidRDefault="00206C79" w:rsidP="00206C79">
      <w:pPr>
        <w:ind w:right="424"/>
        <w:jc w:val="both"/>
        <w:rPr>
          <w:rFonts w:ascii="Tahoma" w:hAnsi="Tahoma" w:cs="Tahoma"/>
        </w:rPr>
      </w:pPr>
      <w:r w:rsidRPr="003D446F">
        <w:rPr>
          <w:rFonts w:ascii="Tahoma" w:hAnsi="Tahoma" w:cs="Tahoma"/>
        </w:rPr>
        <w:t>PODROČJE: PROMOCIJA ZDRAVJA NA DELOVNEM MESTU</w:t>
      </w:r>
    </w:p>
    <w:p w:rsidR="00206C79" w:rsidRDefault="008926A0" w:rsidP="008926A0">
      <w:pPr>
        <w:spacing w:after="0"/>
        <w:ind w:right="113"/>
        <w:jc w:val="both"/>
        <w:rPr>
          <w:rFonts w:ascii="Tahoma" w:hAnsi="Tahoma" w:cs="Tahoma"/>
          <w:color w:val="000000"/>
          <w:szCs w:val="28"/>
        </w:rPr>
      </w:pPr>
      <w:r w:rsidRPr="008926A0">
        <w:rPr>
          <w:rFonts w:ascii="Tahoma" w:hAnsi="Tahoma" w:cs="Tahoma"/>
          <w:color w:val="000000"/>
          <w:szCs w:val="28"/>
        </w:rPr>
        <w:t xml:space="preserve">V zadnjih letih </w:t>
      </w:r>
      <w:r w:rsidR="00206C79" w:rsidRPr="008926A0">
        <w:rPr>
          <w:rFonts w:ascii="Tahoma" w:hAnsi="Tahoma" w:cs="Tahoma"/>
          <w:color w:val="000000"/>
          <w:szCs w:val="28"/>
        </w:rPr>
        <w:t>psihologi in strokovnjaki za varnost in zdravje pri delu vedno bolj argumentirano (s številkami iz raziskav) opozarjajo, da veliko zaposlenih na delovnih mestih doživlja negativni stres, ki je poleg zmanjševanja učinkovitosti dela, tudi vzrok za slabšanje telesnega in duševnega zdravja.</w:t>
      </w:r>
      <w:r w:rsidR="003D446F">
        <w:rPr>
          <w:rFonts w:ascii="Tahoma" w:hAnsi="Tahoma" w:cs="Tahoma"/>
          <w:color w:val="000000"/>
          <w:szCs w:val="28"/>
        </w:rPr>
        <w:t xml:space="preserve"> </w:t>
      </w:r>
      <w:r w:rsidR="00206C79" w:rsidRPr="008926A0">
        <w:rPr>
          <w:rFonts w:ascii="Tahoma" w:hAnsi="Tahoma" w:cs="Tahoma"/>
          <w:color w:val="000000"/>
          <w:szCs w:val="28"/>
        </w:rPr>
        <w:t>Zato postaja/je usposabljanje zaposlenih za obvladovanje stresnega odzivanja na del</w:t>
      </w:r>
      <w:r w:rsidR="00992874">
        <w:rPr>
          <w:rFonts w:ascii="Tahoma" w:hAnsi="Tahoma" w:cs="Tahoma"/>
          <w:color w:val="000000"/>
          <w:szCs w:val="28"/>
        </w:rPr>
        <w:t xml:space="preserve">u </w:t>
      </w:r>
      <w:r w:rsidR="00206C79" w:rsidRPr="008926A0">
        <w:rPr>
          <w:rFonts w:ascii="Tahoma" w:hAnsi="Tahoma" w:cs="Tahoma"/>
          <w:color w:val="000000"/>
          <w:szCs w:val="28"/>
        </w:rPr>
        <w:t>pomemben del pristopa promoviranja zdravja na delovnem mestu.</w:t>
      </w:r>
    </w:p>
    <w:p w:rsidR="007C7630" w:rsidRPr="008926A0" w:rsidRDefault="007C7630" w:rsidP="008926A0">
      <w:pPr>
        <w:spacing w:after="0"/>
        <w:ind w:right="113"/>
        <w:jc w:val="both"/>
        <w:rPr>
          <w:rFonts w:ascii="Tahoma" w:hAnsi="Tahoma" w:cs="Tahoma"/>
          <w:color w:val="000000"/>
          <w:szCs w:val="28"/>
        </w:rPr>
      </w:pPr>
    </w:p>
    <w:p w:rsidR="00206C79" w:rsidRPr="003D446F" w:rsidRDefault="00206C79" w:rsidP="008926A0">
      <w:pPr>
        <w:ind w:right="113"/>
        <w:jc w:val="both"/>
        <w:rPr>
          <w:rFonts w:ascii="Tahoma" w:hAnsi="Tahoma" w:cs="Tahoma"/>
          <w:b/>
        </w:rPr>
      </w:pPr>
      <w:r w:rsidRPr="003D446F">
        <w:rPr>
          <w:rFonts w:ascii="Tahoma" w:hAnsi="Tahoma" w:cs="Tahoma"/>
          <w:b/>
        </w:rPr>
        <w:t>Vsa ta dejstva delodajalce, organizatorje dela in vodje opominjajo</w:t>
      </w:r>
      <w:r w:rsidR="008926A0" w:rsidRPr="003D446F">
        <w:rPr>
          <w:rFonts w:ascii="Tahoma" w:hAnsi="Tahoma" w:cs="Tahoma"/>
          <w:b/>
        </w:rPr>
        <w:t>, da</w:t>
      </w:r>
      <w:r w:rsidR="00B46034">
        <w:rPr>
          <w:rFonts w:ascii="Tahoma" w:hAnsi="Tahoma" w:cs="Tahoma"/>
          <w:b/>
        </w:rPr>
        <w:t xml:space="preserve"> z organizacijo dela,</w:t>
      </w:r>
      <w:r w:rsidRPr="003D446F">
        <w:rPr>
          <w:rFonts w:ascii="Tahoma" w:hAnsi="Tahoma" w:cs="Tahoma"/>
          <w:b/>
        </w:rPr>
        <w:t xml:space="preserve"> primernim vodenjem in odnosom do zaposlenih ter ugodno organizacijsko klimo lahko preprečujemo ali zmanjšujemo stresno odzivanje zaposlenih.</w:t>
      </w:r>
    </w:p>
    <w:p w:rsidR="00206C79" w:rsidRPr="008926A0" w:rsidRDefault="00206C79" w:rsidP="008926A0">
      <w:pPr>
        <w:jc w:val="both"/>
        <w:rPr>
          <w:rFonts w:ascii="Tahoma" w:hAnsi="Tahoma" w:cs="Tahoma"/>
          <w:b/>
          <w:color w:val="1F497D" w:themeColor="text2"/>
        </w:rPr>
      </w:pPr>
      <w:r w:rsidRPr="008926A0">
        <w:rPr>
          <w:rFonts w:ascii="Tahoma" w:hAnsi="Tahoma" w:cs="Tahoma"/>
          <w:b/>
          <w:color w:val="1F497D" w:themeColor="text2"/>
        </w:rPr>
        <w:t xml:space="preserve">Upoštevajoč </w:t>
      </w:r>
      <w:r w:rsidR="007C7630">
        <w:rPr>
          <w:rFonts w:ascii="Tahoma" w:hAnsi="Tahoma" w:cs="Tahoma"/>
          <w:b/>
          <w:color w:val="1F497D" w:themeColor="text2"/>
        </w:rPr>
        <w:t>zgornja</w:t>
      </w:r>
      <w:r w:rsidRPr="008926A0">
        <w:rPr>
          <w:rFonts w:ascii="Tahoma" w:hAnsi="Tahoma" w:cs="Tahoma"/>
          <w:b/>
          <w:color w:val="1F497D" w:themeColor="text2"/>
        </w:rPr>
        <w:t xml:space="preserve"> izhodišča, smo za</w:t>
      </w:r>
      <w:r w:rsidR="008926A0">
        <w:rPr>
          <w:rFonts w:ascii="Tahoma" w:hAnsi="Tahoma" w:cs="Tahoma"/>
          <w:b/>
          <w:color w:val="1F497D" w:themeColor="text2"/>
        </w:rPr>
        <w:t xml:space="preserve"> obvladovanje</w:t>
      </w:r>
      <w:r w:rsidRPr="008926A0">
        <w:rPr>
          <w:rFonts w:ascii="Tahoma" w:hAnsi="Tahoma" w:cs="Tahoma"/>
          <w:b/>
          <w:color w:val="1F497D" w:themeColor="text2"/>
        </w:rPr>
        <w:t xml:space="preserve"> stresa pripravili dve delavnici,</w:t>
      </w:r>
      <w:r w:rsidRPr="008926A0">
        <w:rPr>
          <w:rFonts w:ascii="Tahoma" w:eastAsiaTheme="minorEastAsia" w:hAnsi="Tahoma" w:cs="Tahoma"/>
          <w:b/>
          <w:color w:val="1F497D" w:themeColor="text2"/>
        </w:rPr>
        <w:t xml:space="preserve"> </w:t>
      </w:r>
      <w:r w:rsidRPr="008926A0">
        <w:rPr>
          <w:rFonts w:ascii="Tahoma" w:hAnsi="Tahoma" w:cs="Tahoma"/>
          <w:b/>
          <w:color w:val="1F497D" w:themeColor="text2"/>
        </w:rPr>
        <w:t>namenjeni preprečevanju in obvladovanju stresnih situacij:</w:t>
      </w:r>
    </w:p>
    <w:p w:rsidR="00206C79" w:rsidRPr="003D446F" w:rsidRDefault="00206C79" w:rsidP="00AE49B7">
      <w:pPr>
        <w:jc w:val="both"/>
        <w:rPr>
          <w:rFonts w:ascii="Tahoma" w:hAnsi="Tahoma" w:cs="Tahoma"/>
          <w:sz w:val="2"/>
          <w:u w:val="single"/>
        </w:rPr>
      </w:pPr>
    </w:p>
    <w:p w:rsidR="00AE49B7" w:rsidRPr="00977D7C" w:rsidRDefault="00AE49B7" w:rsidP="00AE49B7">
      <w:pPr>
        <w:pStyle w:val="Odstavekseznama"/>
        <w:numPr>
          <w:ilvl w:val="0"/>
          <w:numId w:val="9"/>
        </w:numPr>
        <w:pBdr>
          <w:bottom w:val="single" w:sz="4" w:space="1" w:color="auto"/>
        </w:pBdr>
        <w:shd w:val="clear" w:color="auto" w:fill="FBD4B4" w:themeFill="accent6" w:themeFillTint="66"/>
        <w:jc w:val="both"/>
        <w:rPr>
          <w:rFonts w:ascii="Tahoma" w:hAnsi="Tahoma" w:cs="Tahoma"/>
          <w:b/>
          <w:color w:val="1F497D" w:themeColor="text2"/>
          <w:sz w:val="24"/>
        </w:rPr>
      </w:pPr>
      <w:r w:rsidRPr="00977D7C">
        <w:rPr>
          <w:rFonts w:ascii="Tahoma" w:hAnsi="Tahoma" w:cs="Tahoma"/>
          <w:b/>
          <w:color w:val="1F497D" w:themeColor="text2"/>
          <w:sz w:val="24"/>
        </w:rPr>
        <w:t>OBVLADOVANJE STRESA ZA ZAPOSLENE</w:t>
      </w:r>
    </w:p>
    <w:p w:rsidR="00AE49B7" w:rsidRPr="007C7630" w:rsidRDefault="00AE49B7" w:rsidP="00AE49B7">
      <w:pPr>
        <w:jc w:val="both"/>
        <w:rPr>
          <w:rFonts w:ascii="Tahoma" w:hAnsi="Tahoma" w:cs="Tahoma"/>
        </w:rPr>
      </w:pPr>
      <w:r w:rsidRPr="007C7630">
        <w:rPr>
          <w:rFonts w:ascii="Tahoma" w:hAnsi="Tahoma" w:cs="Tahoma"/>
          <w:b/>
          <w:color w:val="1F497D" w:themeColor="text2"/>
          <w:u w:val="single"/>
        </w:rPr>
        <w:t>NAMEN</w:t>
      </w:r>
      <w:r w:rsidRPr="007C7630">
        <w:rPr>
          <w:rFonts w:ascii="Tahoma" w:hAnsi="Tahoma" w:cs="Tahoma"/>
          <w:b/>
          <w:color w:val="1F497D" w:themeColor="text2"/>
        </w:rPr>
        <w:t>:</w:t>
      </w:r>
      <w:r w:rsidRPr="007C7630">
        <w:rPr>
          <w:rFonts w:ascii="Tahoma" w:hAnsi="Tahoma" w:cs="Tahoma"/>
          <w:color w:val="1F497D" w:themeColor="text2"/>
        </w:rPr>
        <w:t xml:space="preserve"> </w:t>
      </w:r>
      <w:r w:rsidRPr="007C7630">
        <w:rPr>
          <w:rFonts w:ascii="Tahoma" w:hAnsi="Tahoma" w:cs="Tahoma"/>
        </w:rPr>
        <w:t>Posameznik pridobi znanje in veščine za obvladovanje svojih notranjih stanj in odzivov v življenju in v odnosu z drugimi.</w:t>
      </w:r>
    </w:p>
    <w:p w:rsidR="00AE49B7" w:rsidRPr="007C7630" w:rsidRDefault="00AE49B7" w:rsidP="00AE49B7">
      <w:pPr>
        <w:jc w:val="both"/>
        <w:rPr>
          <w:rFonts w:ascii="Tahoma" w:hAnsi="Tahoma" w:cs="Tahoma"/>
        </w:rPr>
      </w:pPr>
      <w:r w:rsidRPr="007C7630">
        <w:rPr>
          <w:rFonts w:ascii="Tahoma" w:hAnsi="Tahoma" w:cs="Tahoma"/>
          <w:b/>
          <w:color w:val="1F497D" w:themeColor="text2"/>
          <w:u w:val="single"/>
        </w:rPr>
        <w:t>IZ VSEBINE</w:t>
      </w:r>
      <w:r w:rsidRPr="007C7630">
        <w:rPr>
          <w:rFonts w:ascii="Tahoma" w:hAnsi="Tahoma" w:cs="Tahoma"/>
          <w:b/>
          <w:color w:val="1F497D" w:themeColor="text2"/>
        </w:rPr>
        <w:t>:</w:t>
      </w:r>
      <w:r w:rsidRPr="007C7630">
        <w:rPr>
          <w:rFonts w:ascii="Tahoma" w:hAnsi="Tahoma" w:cs="Tahoma"/>
          <w:color w:val="1F497D" w:themeColor="text2"/>
        </w:rPr>
        <w:t xml:space="preserve"> </w:t>
      </w:r>
      <w:r w:rsidRPr="007C7630">
        <w:rPr>
          <w:rFonts w:ascii="Tahoma" w:hAnsi="Tahoma" w:cs="Tahoma"/>
        </w:rPr>
        <w:t>Kaj je stres in kako se mu pravočasno upreti. Stresno odzivanje (moški tako, ženske drugače), premagovanje stresa in moč ustvarjalnega uma. Devet načinov za učinkovito obvladovanje stresa, praktični primeri in vaje.</w:t>
      </w:r>
    </w:p>
    <w:p w:rsidR="00AE49B7" w:rsidRPr="007C7630" w:rsidRDefault="00AE49B7" w:rsidP="00AE49B7">
      <w:pPr>
        <w:jc w:val="both"/>
        <w:rPr>
          <w:rFonts w:ascii="Tahoma" w:hAnsi="Tahoma" w:cs="Tahoma"/>
        </w:rPr>
      </w:pPr>
      <w:r w:rsidRPr="007C7630">
        <w:rPr>
          <w:rFonts w:ascii="Tahoma" w:hAnsi="Tahoma" w:cs="Tahoma"/>
          <w:b/>
          <w:color w:val="1F497D" w:themeColor="text2"/>
          <w:u w:val="single"/>
        </w:rPr>
        <w:t>OBSEG</w:t>
      </w:r>
      <w:r w:rsidRPr="007C7630">
        <w:rPr>
          <w:rFonts w:ascii="Tahoma" w:hAnsi="Tahoma" w:cs="Tahoma"/>
          <w:b/>
          <w:color w:val="1F497D" w:themeColor="text2"/>
        </w:rPr>
        <w:t>:</w:t>
      </w:r>
      <w:r w:rsidRPr="007C7630">
        <w:rPr>
          <w:rFonts w:ascii="Tahoma" w:hAnsi="Tahoma" w:cs="Tahoma"/>
          <w:color w:val="1F497D" w:themeColor="text2"/>
        </w:rPr>
        <w:t xml:space="preserve"> </w:t>
      </w:r>
      <w:r w:rsidRPr="007C7630">
        <w:rPr>
          <w:rFonts w:ascii="Tahoma" w:hAnsi="Tahoma" w:cs="Tahoma"/>
        </w:rPr>
        <w:t>4 šolske ure.</w:t>
      </w:r>
    </w:p>
    <w:p w:rsidR="00900026" w:rsidRPr="00900026" w:rsidRDefault="00900026" w:rsidP="00AE49B7">
      <w:pPr>
        <w:jc w:val="both"/>
        <w:rPr>
          <w:rFonts w:ascii="Tahoma" w:hAnsi="Tahoma" w:cs="Tahoma"/>
          <w:sz w:val="2"/>
        </w:rPr>
      </w:pPr>
    </w:p>
    <w:p w:rsidR="00A91B97" w:rsidRPr="00AE49B7" w:rsidRDefault="00977D7C" w:rsidP="00AE49B7">
      <w:pPr>
        <w:pStyle w:val="Odstavekseznama"/>
        <w:numPr>
          <w:ilvl w:val="0"/>
          <w:numId w:val="9"/>
        </w:numPr>
        <w:pBdr>
          <w:bottom w:val="single" w:sz="4" w:space="1" w:color="auto"/>
        </w:pBdr>
        <w:shd w:val="clear" w:color="auto" w:fill="FBD4B4" w:themeFill="accent6" w:themeFillTint="66"/>
        <w:jc w:val="both"/>
        <w:rPr>
          <w:rFonts w:ascii="Tahoma" w:hAnsi="Tahoma" w:cs="Tahoma"/>
          <w:color w:val="1F497D" w:themeColor="text2"/>
          <w:sz w:val="24"/>
        </w:rPr>
      </w:pPr>
      <w:r w:rsidRPr="00AE49B7">
        <w:rPr>
          <w:rFonts w:ascii="Tahoma" w:hAnsi="Tahoma" w:cs="Tahoma"/>
          <w:b/>
          <w:bCs/>
          <w:color w:val="1F497D" w:themeColor="text2"/>
          <w:sz w:val="24"/>
        </w:rPr>
        <w:t>KAKO LAHKO VODJA DELOVODJA VPLIVA NA PREPREČEVANJE OZ. ZMANJŠEVANJE  STRESA NA DELOVNEM MESTU</w:t>
      </w:r>
    </w:p>
    <w:p w:rsidR="00AE49B7" w:rsidRPr="007C7630" w:rsidRDefault="00AE49B7" w:rsidP="00AE49B7">
      <w:pPr>
        <w:jc w:val="both"/>
        <w:rPr>
          <w:rFonts w:ascii="Tahoma" w:hAnsi="Tahoma" w:cs="Tahoma"/>
        </w:rPr>
      </w:pPr>
      <w:r w:rsidRPr="007C7630">
        <w:rPr>
          <w:rFonts w:ascii="Tahoma" w:hAnsi="Tahoma" w:cs="Tahoma"/>
          <w:b/>
          <w:color w:val="1F497D" w:themeColor="text2"/>
          <w:u w:val="single"/>
        </w:rPr>
        <w:t>NAMEN</w:t>
      </w:r>
      <w:r w:rsidRPr="007C7630">
        <w:rPr>
          <w:rFonts w:ascii="Tahoma" w:hAnsi="Tahoma" w:cs="Tahoma"/>
          <w:b/>
          <w:color w:val="1F497D" w:themeColor="text2"/>
        </w:rPr>
        <w:t>:</w:t>
      </w:r>
      <w:r w:rsidRPr="007C7630">
        <w:rPr>
          <w:rFonts w:ascii="Tahoma" w:hAnsi="Tahoma" w:cs="Tahoma"/>
          <w:color w:val="1F497D" w:themeColor="text2"/>
        </w:rPr>
        <w:t xml:space="preserve"> </w:t>
      </w:r>
      <w:r w:rsidRPr="007C7630">
        <w:rPr>
          <w:rFonts w:ascii="Tahoma" w:hAnsi="Tahoma" w:cs="Tahoma"/>
        </w:rPr>
        <w:t>ozaveščanje vodstvene strukture o doživljanju stresa na delovnem mestu, kaj vse zaposlenim lahko povzroča stresno odzivanje in vloga vodij pri preprečevanju stresa na delovnih mestih.</w:t>
      </w:r>
    </w:p>
    <w:p w:rsidR="00AE49B7" w:rsidRPr="007C7630" w:rsidRDefault="00AE49B7" w:rsidP="00AE49B7">
      <w:pPr>
        <w:jc w:val="both"/>
        <w:rPr>
          <w:rFonts w:ascii="Tahoma" w:hAnsi="Tahoma" w:cs="Tahoma"/>
        </w:rPr>
      </w:pPr>
      <w:r w:rsidRPr="007C7630">
        <w:rPr>
          <w:rFonts w:ascii="Tahoma" w:hAnsi="Tahoma" w:cs="Tahoma"/>
          <w:b/>
          <w:color w:val="1F497D" w:themeColor="text2"/>
          <w:u w:val="single"/>
        </w:rPr>
        <w:t>IZ VSEBINE</w:t>
      </w:r>
      <w:r w:rsidRPr="007C7630">
        <w:rPr>
          <w:rFonts w:ascii="Tahoma" w:hAnsi="Tahoma" w:cs="Tahoma"/>
          <w:b/>
          <w:color w:val="1F497D" w:themeColor="text2"/>
        </w:rPr>
        <w:t>:</w:t>
      </w:r>
      <w:r w:rsidRPr="007C7630">
        <w:rPr>
          <w:rFonts w:ascii="Tahoma" w:hAnsi="Tahoma" w:cs="Tahoma"/>
          <w:color w:val="1F497D" w:themeColor="text2"/>
        </w:rPr>
        <w:t xml:space="preserve"> </w:t>
      </w:r>
      <w:r w:rsidRPr="007C7630">
        <w:rPr>
          <w:rFonts w:ascii="Tahoma" w:hAnsi="Tahoma" w:cs="Tahoma"/>
        </w:rPr>
        <w:t>razumevanje, vzroki in odzivanje na stresne situacije, simptomi stresnega odzivanja, posledice dolgotrajnega in intenzivnega doživljanja stresa. Pomen in tehnike obvladovanja stresa. Kako lahko vodja vpliva na zmanjševanje oz. preprečevanje stresa na delovnem mestu (organizacijski pristopi in upravljanje človeških virov).</w:t>
      </w:r>
    </w:p>
    <w:p w:rsidR="00AE49B7" w:rsidRPr="007C7630" w:rsidRDefault="00AE49B7" w:rsidP="00DB2E40">
      <w:pPr>
        <w:jc w:val="both"/>
        <w:rPr>
          <w:rFonts w:ascii="Tahoma" w:hAnsi="Tahoma" w:cs="Tahoma"/>
        </w:rPr>
      </w:pPr>
      <w:r w:rsidRPr="007C7630">
        <w:rPr>
          <w:rFonts w:ascii="Tahoma" w:hAnsi="Tahoma" w:cs="Tahoma"/>
          <w:b/>
          <w:color w:val="1F497D" w:themeColor="text2"/>
          <w:u w:val="single"/>
        </w:rPr>
        <w:t>OBSEG</w:t>
      </w:r>
      <w:r w:rsidRPr="007C7630">
        <w:rPr>
          <w:rFonts w:ascii="Tahoma" w:hAnsi="Tahoma" w:cs="Tahoma"/>
          <w:b/>
          <w:color w:val="1F497D" w:themeColor="text2"/>
        </w:rPr>
        <w:t>:</w:t>
      </w:r>
      <w:r w:rsidRPr="007C7630">
        <w:rPr>
          <w:rFonts w:ascii="Tahoma" w:hAnsi="Tahoma" w:cs="Tahoma"/>
          <w:color w:val="1F497D" w:themeColor="text2"/>
        </w:rPr>
        <w:t xml:space="preserve"> </w:t>
      </w:r>
      <w:r w:rsidRPr="007C7630">
        <w:rPr>
          <w:rFonts w:ascii="Tahoma" w:hAnsi="Tahoma" w:cs="Tahoma"/>
        </w:rPr>
        <w:t>6 šolskih ur.</w:t>
      </w:r>
    </w:p>
    <w:p w:rsidR="00AE49B7" w:rsidRPr="007C7630" w:rsidRDefault="003D446F" w:rsidP="00DB2E40">
      <w:pPr>
        <w:jc w:val="both"/>
        <w:rPr>
          <w:rFonts w:ascii="Tahoma" w:hAnsi="Tahoma" w:cs="Tahoma"/>
          <w:b/>
          <w:color w:val="1F497D" w:themeColor="text2"/>
          <w:u w:val="single"/>
        </w:rPr>
      </w:pPr>
      <w:r w:rsidRPr="007C7630">
        <w:rPr>
          <w:rFonts w:ascii="Tahoma" w:hAnsi="Tahoma" w:cs="Tahoma"/>
          <w:noProof/>
          <w:lang w:eastAsia="sl-SI"/>
        </w:rPr>
        <w:drawing>
          <wp:anchor distT="0" distB="0" distL="114300" distR="114300" simplePos="0" relativeHeight="251659264" behindDoc="1" locked="0" layoutInCell="1" allowOverlap="1" wp14:anchorId="3EDC4AC1" wp14:editId="242C96A5">
            <wp:simplePos x="0" y="0"/>
            <wp:positionH relativeFrom="column">
              <wp:posOffset>-6985</wp:posOffset>
            </wp:positionH>
            <wp:positionV relativeFrom="paragraph">
              <wp:posOffset>5080</wp:posOffset>
            </wp:positionV>
            <wp:extent cx="1692910" cy="1506220"/>
            <wp:effectExtent l="0" t="0" r="2540" b="0"/>
            <wp:wrapTight wrapText="bothSides">
              <wp:wrapPolygon edited="0">
                <wp:start x="0" y="0"/>
                <wp:lineTo x="0" y="21309"/>
                <wp:lineTo x="21389" y="21309"/>
                <wp:lineTo x="21389" y="0"/>
                <wp:lineTo x="0" y="0"/>
              </wp:wrapPolygon>
            </wp:wrapTight>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2910" cy="1506220"/>
                    </a:xfrm>
                    <a:prstGeom prst="rect">
                      <a:avLst/>
                    </a:prstGeom>
                    <a:noFill/>
                  </pic:spPr>
                </pic:pic>
              </a:graphicData>
            </a:graphic>
            <wp14:sizeRelH relativeFrom="page">
              <wp14:pctWidth>0</wp14:pctWidth>
            </wp14:sizeRelH>
            <wp14:sizeRelV relativeFrom="page">
              <wp14:pctHeight>0</wp14:pctHeight>
            </wp14:sizeRelV>
          </wp:anchor>
        </w:drawing>
      </w:r>
      <w:r w:rsidR="00AE49B7" w:rsidRPr="007C7630">
        <w:rPr>
          <w:rFonts w:ascii="Tahoma" w:hAnsi="Tahoma" w:cs="Tahoma"/>
          <w:b/>
          <w:color w:val="1F497D" w:themeColor="text2"/>
          <w:u w:val="single"/>
        </w:rPr>
        <w:t>IZVAJALKA DELAVNIC</w:t>
      </w:r>
      <w:r w:rsidR="00AE49B7" w:rsidRPr="007C7630">
        <w:rPr>
          <w:rFonts w:ascii="Tahoma" w:hAnsi="Tahoma" w:cs="Tahoma"/>
          <w:b/>
          <w:color w:val="1F497D" w:themeColor="text2"/>
        </w:rPr>
        <w:t xml:space="preserve">: </w:t>
      </w:r>
      <w:r w:rsidR="00435B8B" w:rsidRPr="007C7630">
        <w:rPr>
          <w:rFonts w:ascii="Tahoma" w:hAnsi="Tahoma" w:cs="Tahoma"/>
        </w:rPr>
        <w:t xml:space="preserve">Obe delavnici </w:t>
      </w:r>
      <w:r w:rsidR="00AE49B7" w:rsidRPr="007C7630">
        <w:rPr>
          <w:rFonts w:ascii="Tahoma" w:hAnsi="Tahoma" w:cs="Tahoma"/>
        </w:rPr>
        <w:t>priprav</w:t>
      </w:r>
      <w:r w:rsidR="00435B8B" w:rsidRPr="007C7630">
        <w:rPr>
          <w:rFonts w:ascii="Tahoma" w:hAnsi="Tahoma" w:cs="Tahoma"/>
        </w:rPr>
        <w:t xml:space="preserve">lja in izvaja </w:t>
      </w:r>
      <w:r w:rsidR="00AE49B7" w:rsidRPr="007C7630">
        <w:rPr>
          <w:rFonts w:ascii="Tahoma" w:hAnsi="Tahoma" w:cs="Tahoma"/>
          <w:b/>
        </w:rPr>
        <w:t>Elen URŠIČ</w:t>
      </w:r>
      <w:r w:rsidR="00AE49B7" w:rsidRPr="007C7630">
        <w:rPr>
          <w:rFonts w:ascii="Tahoma" w:hAnsi="Tahoma" w:cs="Tahoma"/>
        </w:rPr>
        <w:t>, univerzitetna diplomirana psihologinja z večletnimi izkušnjami pri izvajanju izobraževanja in svetovanja na področju razvoja človeških virov in uspešnem vodenju tovrstnih delavnic.</w:t>
      </w:r>
    </w:p>
    <w:sectPr w:rsidR="00AE49B7" w:rsidRPr="007C7630" w:rsidSect="0041756F">
      <w:pgSz w:w="11906" w:h="16838"/>
      <w:pgMar w:top="96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95937"/>
    <w:multiLevelType w:val="hybridMultilevel"/>
    <w:tmpl w:val="397A7DE2"/>
    <w:lvl w:ilvl="0" w:tplc="158A94FE">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BDE4062"/>
    <w:multiLevelType w:val="hybridMultilevel"/>
    <w:tmpl w:val="8948F4C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21C36439"/>
    <w:multiLevelType w:val="hybridMultilevel"/>
    <w:tmpl w:val="7570A55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305D2831"/>
    <w:multiLevelType w:val="hybridMultilevel"/>
    <w:tmpl w:val="264C8D26"/>
    <w:lvl w:ilvl="0" w:tplc="7D547414">
      <w:start w:val="1"/>
      <w:numFmt w:val="bullet"/>
      <w:lvlText w:val="•"/>
      <w:lvlJc w:val="left"/>
      <w:pPr>
        <w:tabs>
          <w:tab w:val="num" w:pos="720"/>
        </w:tabs>
        <w:ind w:left="720" w:hanging="360"/>
      </w:pPr>
      <w:rPr>
        <w:rFonts w:ascii="Times New Roman" w:hAnsi="Times New Roman" w:hint="default"/>
      </w:rPr>
    </w:lvl>
    <w:lvl w:ilvl="1" w:tplc="842E73DC" w:tentative="1">
      <w:start w:val="1"/>
      <w:numFmt w:val="bullet"/>
      <w:lvlText w:val="•"/>
      <w:lvlJc w:val="left"/>
      <w:pPr>
        <w:tabs>
          <w:tab w:val="num" w:pos="1440"/>
        </w:tabs>
        <w:ind w:left="1440" w:hanging="360"/>
      </w:pPr>
      <w:rPr>
        <w:rFonts w:ascii="Times New Roman" w:hAnsi="Times New Roman" w:hint="default"/>
      </w:rPr>
    </w:lvl>
    <w:lvl w:ilvl="2" w:tplc="1C2E69FE" w:tentative="1">
      <w:start w:val="1"/>
      <w:numFmt w:val="bullet"/>
      <w:lvlText w:val="•"/>
      <w:lvlJc w:val="left"/>
      <w:pPr>
        <w:tabs>
          <w:tab w:val="num" w:pos="2160"/>
        </w:tabs>
        <w:ind w:left="2160" w:hanging="360"/>
      </w:pPr>
      <w:rPr>
        <w:rFonts w:ascii="Times New Roman" w:hAnsi="Times New Roman" w:hint="default"/>
      </w:rPr>
    </w:lvl>
    <w:lvl w:ilvl="3" w:tplc="92567626" w:tentative="1">
      <w:start w:val="1"/>
      <w:numFmt w:val="bullet"/>
      <w:lvlText w:val="•"/>
      <w:lvlJc w:val="left"/>
      <w:pPr>
        <w:tabs>
          <w:tab w:val="num" w:pos="2880"/>
        </w:tabs>
        <w:ind w:left="2880" w:hanging="360"/>
      </w:pPr>
      <w:rPr>
        <w:rFonts w:ascii="Times New Roman" w:hAnsi="Times New Roman" w:hint="default"/>
      </w:rPr>
    </w:lvl>
    <w:lvl w:ilvl="4" w:tplc="2C6EE63A" w:tentative="1">
      <w:start w:val="1"/>
      <w:numFmt w:val="bullet"/>
      <w:lvlText w:val="•"/>
      <w:lvlJc w:val="left"/>
      <w:pPr>
        <w:tabs>
          <w:tab w:val="num" w:pos="3600"/>
        </w:tabs>
        <w:ind w:left="3600" w:hanging="360"/>
      </w:pPr>
      <w:rPr>
        <w:rFonts w:ascii="Times New Roman" w:hAnsi="Times New Roman" w:hint="default"/>
      </w:rPr>
    </w:lvl>
    <w:lvl w:ilvl="5" w:tplc="C0F2BE92" w:tentative="1">
      <w:start w:val="1"/>
      <w:numFmt w:val="bullet"/>
      <w:lvlText w:val="•"/>
      <w:lvlJc w:val="left"/>
      <w:pPr>
        <w:tabs>
          <w:tab w:val="num" w:pos="4320"/>
        </w:tabs>
        <w:ind w:left="4320" w:hanging="360"/>
      </w:pPr>
      <w:rPr>
        <w:rFonts w:ascii="Times New Roman" w:hAnsi="Times New Roman" w:hint="default"/>
      </w:rPr>
    </w:lvl>
    <w:lvl w:ilvl="6" w:tplc="5CA8067C" w:tentative="1">
      <w:start w:val="1"/>
      <w:numFmt w:val="bullet"/>
      <w:lvlText w:val="•"/>
      <w:lvlJc w:val="left"/>
      <w:pPr>
        <w:tabs>
          <w:tab w:val="num" w:pos="5040"/>
        </w:tabs>
        <w:ind w:left="5040" w:hanging="360"/>
      </w:pPr>
      <w:rPr>
        <w:rFonts w:ascii="Times New Roman" w:hAnsi="Times New Roman" w:hint="default"/>
      </w:rPr>
    </w:lvl>
    <w:lvl w:ilvl="7" w:tplc="04B63740" w:tentative="1">
      <w:start w:val="1"/>
      <w:numFmt w:val="bullet"/>
      <w:lvlText w:val="•"/>
      <w:lvlJc w:val="left"/>
      <w:pPr>
        <w:tabs>
          <w:tab w:val="num" w:pos="5760"/>
        </w:tabs>
        <w:ind w:left="5760" w:hanging="360"/>
      </w:pPr>
      <w:rPr>
        <w:rFonts w:ascii="Times New Roman" w:hAnsi="Times New Roman" w:hint="default"/>
      </w:rPr>
    </w:lvl>
    <w:lvl w:ilvl="8" w:tplc="E8547346" w:tentative="1">
      <w:start w:val="1"/>
      <w:numFmt w:val="bullet"/>
      <w:lvlText w:val="•"/>
      <w:lvlJc w:val="left"/>
      <w:pPr>
        <w:tabs>
          <w:tab w:val="num" w:pos="6480"/>
        </w:tabs>
        <w:ind w:left="6480" w:hanging="360"/>
      </w:pPr>
      <w:rPr>
        <w:rFonts w:ascii="Times New Roman" w:hAnsi="Times New Roman" w:hint="default"/>
      </w:rPr>
    </w:lvl>
  </w:abstractNum>
  <w:abstractNum w:abstractNumId="4">
    <w:nsid w:val="41D130FE"/>
    <w:multiLevelType w:val="hybridMultilevel"/>
    <w:tmpl w:val="47AC023C"/>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5AC21EEC"/>
    <w:multiLevelType w:val="hybridMultilevel"/>
    <w:tmpl w:val="C2A6119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nsid w:val="5CD52E8B"/>
    <w:multiLevelType w:val="hybridMultilevel"/>
    <w:tmpl w:val="9FAE58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67270049"/>
    <w:multiLevelType w:val="hybridMultilevel"/>
    <w:tmpl w:val="4678D7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721D15C2"/>
    <w:multiLevelType w:val="hybridMultilevel"/>
    <w:tmpl w:val="1C2E8D76"/>
    <w:lvl w:ilvl="0" w:tplc="5E74F6BE">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nsid w:val="79312B8E"/>
    <w:multiLevelType w:val="hybridMultilevel"/>
    <w:tmpl w:val="69A200A6"/>
    <w:lvl w:ilvl="0" w:tplc="3C26E1E6">
      <w:start w:val="1"/>
      <w:numFmt w:val="bullet"/>
      <w:lvlText w:val="•"/>
      <w:lvlJc w:val="left"/>
      <w:pPr>
        <w:tabs>
          <w:tab w:val="num" w:pos="720"/>
        </w:tabs>
        <w:ind w:left="720" w:hanging="360"/>
      </w:pPr>
      <w:rPr>
        <w:rFonts w:ascii="Times New Roman" w:hAnsi="Times New Roman" w:hint="default"/>
      </w:rPr>
    </w:lvl>
    <w:lvl w:ilvl="1" w:tplc="BACE0B2C" w:tentative="1">
      <w:start w:val="1"/>
      <w:numFmt w:val="bullet"/>
      <w:lvlText w:val="•"/>
      <w:lvlJc w:val="left"/>
      <w:pPr>
        <w:tabs>
          <w:tab w:val="num" w:pos="1440"/>
        </w:tabs>
        <w:ind w:left="1440" w:hanging="360"/>
      </w:pPr>
      <w:rPr>
        <w:rFonts w:ascii="Times New Roman" w:hAnsi="Times New Roman" w:hint="default"/>
      </w:rPr>
    </w:lvl>
    <w:lvl w:ilvl="2" w:tplc="10027FE4" w:tentative="1">
      <w:start w:val="1"/>
      <w:numFmt w:val="bullet"/>
      <w:lvlText w:val="•"/>
      <w:lvlJc w:val="left"/>
      <w:pPr>
        <w:tabs>
          <w:tab w:val="num" w:pos="2160"/>
        </w:tabs>
        <w:ind w:left="2160" w:hanging="360"/>
      </w:pPr>
      <w:rPr>
        <w:rFonts w:ascii="Times New Roman" w:hAnsi="Times New Roman" w:hint="default"/>
      </w:rPr>
    </w:lvl>
    <w:lvl w:ilvl="3" w:tplc="EB5A8482" w:tentative="1">
      <w:start w:val="1"/>
      <w:numFmt w:val="bullet"/>
      <w:lvlText w:val="•"/>
      <w:lvlJc w:val="left"/>
      <w:pPr>
        <w:tabs>
          <w:tab w:val="num" w:pos="2880"/>
        </w:tabs>
        <w:ind w:left="2880" w:hanging="360"/>
      </w:pPr>
      <w:rPr>
        <w:rFonts w:ascii="Times New Roman" w:hAnsi="Times New Roman" w:hint="default"/>
      </w:rPr>
    </w:lvl>
    <w:lvl w:ilvl="4" w:tplc="D9982A66" w:tentative="1">
      <w:start w:val="1"/>
      <w:numFmt w:val="bullet"/>
      <w:lvlText w:val="•"/>
      <w:lvlJc w:val="left"/>
      <w:pPr>
        <w:tabs>
          <w:tab w:val="num" w:pos="3600"/>
        </w:tabs>
        <w:ind w:left="3600" w:hanging="360"/>
      </w:pPr>
      <w:rPr>
        <w:rFonts w:ascii="Times New Roman" w:hAnsi="Times New Roman" w:hint="default"/>
      </w:rPr>
    </w:lvl>
    <w:lvl w:ilvl="5" w:tplc="F89AB7F6" w:tentative="1">
      <w:start w:val="1"/>
      <w:numFmt w:val="bullet"/>
      <w:lvlText w:val="•"/>
      <w:lvlJc w:val="left"/>
      <w:pPr>
        <w:tabs>
          <w:tab w:val="num" w:pos="4320"/>
        </w:tabs>
        <w:ind w:left="4320" w:hanging="360"/>
      </w:pPr>
      <w:rPr>
        <w:rFonts w:ascii="Times New Roman" w:hAnsi="Times New Roman" w:hint="default"/>
      </w:rPr>
    </w:lvl>
    <w:lvl w:ilvl="6" w:tplc="CB2C0802" w:tentative="1">
      <w:start w:val="1"/>
      <w:numFmt w:val="bullet"/>
      <w:lvlText w:val="•"/>
      <w:lvlJc w:val="left"/>
      <w:pPr>
        <w:tabs>
          <w:tab w:val="num" w:pos="5040"/>
        </w:tabs>
        <w:ind w:left="5040" w:hanging="360"/>
      </w:pPr>
      <w:rPr>
        <w:rFonts w:ascii="Times New Roman" w:hAnsi="Times New Roman" w:hint="default"/>
      </w:rPr>
    </w:lvl>
    <w:lvl w:ilvl="7" w:tplc="AD1C891C" w:tentative="1">
      <w:start w:val="1"/>
      <w:numFmt w:val="bullet"/>
      <w:lvlText w:val="•"/>
      <w:lvlJc w:val="left"/>
      <w:pPr>
        <w:tabs>
          <w:tab w:val="num" w:pos="5760"/>
        </w:tabs>
        <w:ind w:left="5760" w:hanging="360"/>
      </w:pPr>
      <w:rPr>
        <w:rFonts w:ascii="Times New Roman" w:hAnsi="Times New Roman" w:hint="default"/>
      </w:rPr>
    </w:lvl>
    <w:lvl w:ilvl="8" w:tplc="98DE029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BE14D0E"/>
    <w:multiLevelType w:val="hybridMultilevel"/>
    <w:tmpl w:val="D4881DC0"/>
    <w:lvl w:ilvl="0" w:tplc="B184A470">
      <w:start w:val="1"/>
      <w:numFmt w:val="bullet"/>
      <w:lvlText w:val="•"/>
      <w:lvlJc w:val="left"/>
      <w:pPr>
        <w:tabs>
          <w:tab w:val="num" w:pos="720"/>
        </w:tabs>
        <w:ind w:left="720" w:hanging="360"/>
      </w:pPr>
      <w:rPr>
        <w:rFonts w:ascii="Times New Roman" w:hAnsi="Times New Roman" w:hint="default"/>
      </w:rPr>
    </w:lvl>
    <w:lvl w:ilvl="1" w:tplc="D2FCB172" w:tentative="1">
      <w:start w:val="1"/>
      <w:numFmt w:val="bullet"/>
      <w:lvlText w:val="•"/>
      <w:lvlJc w:val="left"/>
      <w:pPr>
        <w:tabs>
          <w:tab w:val="num" w:pos="1440"/>
        </w:tabs>
        <w:ind w:left="1440" w:hanging="360"/>
      </w:pPr>
      <w:rPr>
        <w:rFonts w:ascii="Times New Roman" w:hAnsi="Times New Roman" w:hint="default"/>
      </w:rPr>
    </w:lvl>
    <w:lvl w:ilvl="2" w:tplc="EFEA976C" w:tentative="1">
      <w:start w:val="1"/>
      <w:numFmt w:val="bullet"/>
      <w:lvlText w:val="•"/>
      <w:lvlJc w:val="left"/>
      <w:pPr>
        <w:tabs>
          <w:tab w:val="num" w:pos="2160"/>
        </w:tabs>
        <w:ind w:left="2160" w:hanging="360"/>
      </w:pPr>
      <w:rPr>
        <w:rFonts w:ascii="Times New Roman" w:hAnsi="Times New Roman" w:hint="default"/>
      </w:rPr>
    </w:lvl>
    <w:lvl w:ilvl="3" w:tplc="A6B041AA" w:tentative="1">
      <w:start w:val="1"/>
      <w:numFmt w:val="bullet"/>
      <w:lvlText w:val="•"/>
      <w:lvlJc w:val="left"/>
      <w:pPr>
        <w:tabs>
          <w:tab w:val="num" w:pos="2880"/>
        </w:tabs>
        <w:ind w:left="2880" w:hanging="360"/>
      </w:pPr>
      <w:rPr>
        <w:rFonts w:ascii="Times New Roman" w:hAnsi="Times New Roman" w:hint="default"/>
      </w:rPr>
    </w:lvl>
    <w:lvl w:ilvl="4" w:tplc="AC2451FC" w:tentative="1">
      <w:start w:val="1"/>
      <w:numFmt w:val="bullet"/>
      <w:lvlText w:val="•"/>
      <w:lvlJc w:val="left"/>
      <w:pPr>
        <w:tabs>
          <w:tab w:val="num" w:pos="3600"/>
        </w:tabs>
        <w:ind w:left="3600" w:hanging="360"/>
      </w:pPr>
      <w:rPr>
        <w:rFonts w:ascii="Times New Roman" w:hAnsi="Times New Roman" w:hint="default"/>
      </w:rPr>
    </w:lvl>
    <w:lvl w:ilvl="5" w:tplc="A41AFF38" w:tentative="1">
      <w:start w:val="1"/>
      <w:numFmt w:val="bullet"/>
      <w:lvlText w:val="•"/>
      <w:lvlJc w:val="left"/>
      <w:pPr>
        <w:tabs>
          <w:tab w:val="num" w:pos="4320"/>
        </w:tabs>
        <w:ind w:left="4320" w:hanging="360"/>
      </w:pPr>
      <w:rPr>
        <w:rFonts w:ascii="Times New Roman" w:hAnsi="Times New Roman" w:hint="default"/>
      </w:rPr>
    </w:lvl>
    <w:lvl w:ilvl="6" w:tplc="BB5C4AF8" w:tentative="1">
      <w:start w:val="1"/>
      <w:numFmt w:val="bullet"/>
      <w:lvlText w:val="•"/>
      <w:lvlJc w:val="left"/>
      <w:pPr>
        <w:tabs>
          <w:tab w:val="num" w:pos="5040"/>
        </w:tabs>
        <w:ind w:left="5040" w:hanging="360"/>
      </w:pPr>
      <w:rPr>
        <w:rFonts w:ascii="Times New Roman" w:hAnsi="Times New Roman" w:hint="default"/>
      </w:rPr>
    </w:lvl>
    <w:lvl w:ilvl="7" w:tplc="888A9EEA" w:tentative="1">
      <w:start w:val="1"/>
      <w:numFmt w:val="bullet"/>
      <w:lvlText w:val="•"/>
      <w:lvlJc w:val="left"/>
      <w:pPr>
        <w:tabs>
          <w:tab w:val="num" w:pos="5760"/>
        </w:tabs>
        <w:ind w:left="5760" w:hanging="360"/>
      </w:pPr>
      <w:rPr>
        <w:rFonts w:ascii="Times New Roman" w:hAnsi="Times New Roman" w:hint="default"/>
      </w:rPr>
    </w:lvl>
    <w:lvl w:ilvl="8" w:tplc="0E3C8118"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5"/>
  </w:num>
  <w:num w:numId="3">
    <w:abstractNumId w:val="0"/>
  </w:num>
  <w:num w:numId="4">
    <w:abstractNumId w:val="1"/>
  </w:num>
  <w:num w:numId="5">
    <w:abstractNumId w:val="10"/>
  </w:num>
  <w:num w:numId="6">
    <w:abstractNumId w:val="6"/>
  </w:num>
  <w:num w:numId="7">
    <w:abstractNumId w:val="2"/>
  </w:num>
  <w:num w:numId="8">
    <w:abstractNumId w:val="4"/>
  </w:num>
  <w:num w:numId="9">
    <w:abstractNumId w:val="8"/>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598"/>
    <w:rsid w:val="000015F5"/>
    <w:rsid w:val="00112A53"/>
    <w:rsid w:val="001258A1"/>
    <w:rsid w:val="00143BA2"/>
    <w:rsid w:val="001641B2"/>
    <w:rsid w:val="00192B7E"/>
    <w:rsid w:val="00206C79"/>
    <w:rsid w:val="0023750A"/>
    <w:rsid w:val="00247ECA"/>
    <w:rsid w:val="002517FA"/>
    <w:rsid w:val="00257FCC"/>
    <w:rsid w:val="00300016"/>
    <w:rsid w:val="0033583F"/>
    <w:rsid w:val="00357B30"/>
    <w:rsid w:val="00384BDA"/>
    <w:rsid w:val="003D446F"/>
    <w:rsid w:val="003F4E4C"/>
    <w:rsid w:val="0040186C"/>
    <w:rsid w:val="0041756F"/>
    <w:rsid w:val="00435B8B"/>
    <w:rsid w:val="00437A79"/>
    <w:rsid w:val="004A3390"/>
    <w:rsid w:val="004B6FF7"/>
    <w:rsid w:val="004F5145"/>
    <w:rsid w:val="00534424"/>
    <w:rsid w:val="00550FB9"/>
    <w:rsid w:val="005B5EFB"/>
    <w:rsid w:val="005E5F1E"/>
    <w:rsid w:val="0066337C"/>
    <w:rsid w:val="00672805"/>
    <w:rsid w:val="006A4FE1"/>
    <w:rsid w:val="007336BA"/>
    <w:rsid w:val="00733C5E"/>
    <w:rsid w:val="007367CF"/>
    <w:rsid w:val="00775E25"/>
    <w:rsid w:val="00783A4D"/>
    <w:rsid w:val="007C7630"/>
    <w:rsid w:val="007E5822"/>
    <w:rsid w:val="007F5B2B"/>
    <w:rsid w:val="008105A0"/>
    <w:rsid w:val="00832706"/>
    <w:rsid w:val="008706ED"/>
    <w:rsid w:val="008926A0"/>
    <w:rsid w:val="00900026"/>
    <w:rsid w:val="00907F9A"/>
    <w:rsid w:val="00940374"/>
    <w:rsid w:val="009653C9"/>
    <w:rsid w:val="00977D7C"/>
    <w:rsid w:val="009843E6"/>
    <w:rsid w:val="00984645"/>
    <w:rsid w:val="00992874"/>
    <w:rsid w:val="00A02916"/>
    <w:rsid w:val="00A0720D"/>
    <w:rsid w:val="00A14661"/>
    <w:rsid w:val="00A91B97"/>
    <w:rsid w:val="00A95E26"/>
    <w:rsid w:val="00AE1AE2"/>
    <w:rsid w:val="00AE49B7"/>
    <w:rsid w:val="00B351FC"/>
    <w:rsid w:val="00B46034"/>
    <w:rsid w:val="00B576ED"/>
    <w:rsid w:val="00B67029"/>
    <w:rsid w:val="00B92598"/>
    <w:rsid w:val="00BD7610"/>
    <w:rsid w:val="00C0373B"/>
    <w:rsid w:val="00C256B2"/>
    <w:rsid w:val="00C2627B"/>
    <w:rsid w:val="00C47865"/>
    <w:rsid w:val="00C54861"/>
    <w:rsid w:val="00CC1B98"/>
    <w:rsid w:val="00CC5F0E"/>
    <w:rsid w:val="00CD5720"/>
    <w:rsid w:val="00D366DF"/>
    <w:rsid w:val="00D57E9B"/>
    <w:rsid w:val="00DB2E40"/>
    <w:rsid w:val="00DD64F2"/>
    <w:rsid w:val="00DE073E"/>
    <w:rsid w:val="00E163F3"/>
    <w:rsid w:val="00E202A6"/>
    <w:rsid w:val="00E730EA"/>
    <w:rsid w:val="00E82A27"/>
    <w:rsid w:val="00EC17F0"/>
    <w:rsid w:val="00ED1B34"/>
    <w:rsid w:val="00F363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92B7E"/>
    <w:pPr>
      <w:ind w:left="720"/>
      <w:contextualSpacing/>
    </w:pPr>
  </w:style>
  <w:style w:type="paragraph" w:styleId="Brezrazmikov">
    <w:name w:val="No Spacing"/>
    <w:uiPriority w:val="1"/>
    <w:qFormat/>
    <w:rsid w:val="00247ECA"/>
    <w:pPr>
      <w:spacing w:after="0" w:line="240" w:lineRule="auto"/>
    </w:pPr>
  </w:style>
  <w:style w:type="paragraph" w:styleId="Besedilooblaka">
    <w:name w:val="Balloon Text"/>
    <w:basedOn w:val="Navaden"/>
    <w:link w:val="BesedilooblakaZnak"/>
    <w:uiPriority w:val="99"/>
    <w:semiHidden/>
    <w:unhideWhenUsed/>
    <w:rsid w:val="00AE49B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E49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92B7E"/>
    <w:pPr>
      <w:ind w:left="720"/>
      <w:contextualSpacing/>
    </w:pPr>
  </w:style>
  <w:style w:type="paragraph" w:styleId="Brezrazmikov">
    <w:name w:val="No Spacing"/>
    <w:uiPriority w:val="1"/>
    <w:qFormat/>
    <w:rsid w:val="00247ECA"/>
    <w:pPr>
      <w:spacing w:after="0" w:line="240" w:lineRule="auto"/>
    </w:pPr>
  </w:style>
  <w:style w:type="paragraph" w:styleId="Besedilooblaka">
    <w:name w:val="Balloon Text"/>
    <w:basedOn w:val="Navaden"/>
    <w:link w:val="BesedilooblakaZnak"/>
    <w:uiPriority w:val="99"/>
    <w:semiHidden/>
    <w:unhideWhenUsed/>
    <w:rsid w:val="00AE49B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E49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058044">
      <w:bodyDiv w:val="1"/>
      <w:marLeft w:val="0"/>
      <w:marRight w:val="0"/>
      <w:marTop w:val="0"/>
      <w:marBottom w:val="0"/>
      <w:divBdr>
        <w:top w:val="none" w:sz="0" w:space="0" w:color="auto"/>
        <w:left w:val="none" w:sz="0" w:space="0" w:color="auto"/>
        <w:bottom w:val="none" w:sz="0" w:space="0" w:color="auto"/>
        <w:right w:val="none" w:sz="0" w:space="0" w:color="auto"/>
      </w:divBdr>
      <w:divsChild>
        <w:div w:id="1162962269">
          <w:marLeft w:val="547"/>
          <w:marRight w:val="0"/>
          <w:marTop w:val="0"/>
          <w:marBottom w:val="0"/>
          <w:divBdr>
            <w:top w:val="none" w:sz="0" w:space="0" w:color="auto"/>
            <w:left w:val="none" w:sz="0" w:space="0" w:color="auto"/>
            <w:bottom w:val="none" w:sz="0" w:space="0" w:color="auto"/>
            <w:right w:val="none" w:sz="0" w:space="0" w:color="auto"/>
          </w:divBdr>
        </w:div>
      </w:divsChild>
    </w:div>
    <w:div w:id="1572230811">
      <w:bodyDiv w:val="1"/>
      <w:marLeft w:val="0"/>
      <w:marRight w:val="0"/>
      <w:marTop w:val="0"/>
      <w:marBottom w:val="0"/>
      <w:divBdr>
        <w:top w:val="none" w:sz="0" w:space="0" w:color="auto"/>
        <w:left w:val="none" w:sz="0" w:space="0" w:color="auto"/>
        <w:bottom w:val="none" w:sz="0" w:space="0" w:color="auto"/>
        <w:right w:val="none" w:sz="0" w:space="0" w:color="auto"/>
      </w:divBdr>
      <w:divsChild>
        <w:div w:id="110786647">
          <w:marLeft w:val="547"/>
          <w:marRight w:val="0"/>
          <w:marTop w:val="0"/>
          <w:marBottom w:val="0"/>
          <w:divBdr>
            <w:top w:val="none" w:sz="0" w:space="0" w:color="auto"/>
            <w:left w:val="none" w:sz="0" w:space="0" w:color="auto"/>
            <w:bottom w:val="none" w:sz="0" w:space="0" w:color="auto"/>
            <w:right w:val="none" w:sz="0" w:space="0" w:color="auto"/>
          </w:divBdr>
        </w:div>
      </w:divsChild>
    </w:div>
    <w:div w:id="1870100661">
      <w:bodyDiv w:val="1"/>
      <w:marLeft w:val="0"/>
      <w:marRight w:val="0"/>
      <w:marTop w:val="0"/>
      <w:marBottom w:val="0"/>
      <w:divBdr>
        <w:top w:val="none" w:sz="0" w:space="0" w:color="auto"/>
        <w:left w:val="none" w:sz="0" w:space="0" w:color="auto"/>
        <w:bottom w:val="none" w:sz="0" w:space="0" w:color="auto"/>
        <w:right w:val="none" w:sz="0" w:space="0" w:color="auto"/>
      </w:divBdr>
      <w:divsChild>
        <w:div w:id="9185595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B7DAA-1656-4170-B310-2F57B651E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3</Pages>
  <Words>698</Words>
  <Characters>3984</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Smeri</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Pavše</dc:creator>
  <cp:lastModifiedBy>Zala Zlatoper</cp:lastModifiedBy>
  <cp:revision>54</cp:revision>
  <cp:lastPrinted>2016-01-06T12:47:00Z</cp:lastPrinted>
  <dcterms:created xsi:type="dcterms:W3CDTF">2015-11-11T12:06:00Z</dcterms:created>
  <dcterms:modified xsi:type="dcterms:W3CDTF">2016-01-07T07:55:00Z</dcterms:modified>
</cp:coreProperties>
</file>